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0F" w:rsidRPr="00860A0F" w:rsidRDefault="00860A0F" w:rsidP="00860A0F">
      <w:pPr>
        <w:widowControl w:val="0"/>
        <w:jc w:val="left"/>
        <w:rPr>
          <w:rFonts w:ascii="Times New Roman" w:eastAsia="SimSun" w:hAnsi="Times New Roman"/>
          <w:b/>
          <w:color w:val="000000"/>
          <w:kern w:val="2"/>
          <w:sz w:val="26"/>
          <w:szCs w:val="26"/>
          <w:lang w:eastAsia="zh-CN"/>
        </w:rPr>
      </w:pPr>
      <w:r w:rsidRPr="00860A0F">
        <w:rPr>
          <w:rFonts w:ascii="Times New Roman" w:eastAsia="SimSun" w:hAnsi="Times New Roman"/>
          <w:b/>
          <w:color w:val="000000"/>
          <w:kern w:val="2"/>
          <w:sz w:val="26"/>
          <w:szCs w:val="26"/>
          <w:lang w:eastAsia="zh-CN"/>
        </w:rPr>
        <w:t>Sở Giáo Dục và Đào tạo TP. HCM</w:t>
      </w:r>
    </w:p>
    <w:p w:rsidR="00860A0F" w:rsidRPr="00860A0F" w:rsidRDefault="00860A0F" w:rsidP="00860A0F">
      <w:pPr>
        <w:widowControl w:val="0"/>
        <w:ind w:firstLine="720"/>
        <w:jc w:val="left"/>
        <w:rPr>
          <w:rFonts w:ascii="Times New Roman" w:eastAsia="SimSun" w:hAnsi="Times New Roman"/>
          <w:b/>
          <w:color w:val="000000"/>
          <w:kern w:val="2"/>
          <w:sz w:val="26"/>
          <w:szCs w:val="26"/>
          <w:lang w:eastAsia="zh-CN"/>
        </w:rPr>
      </w:pPr>
      <w:r w:rsidRPr="00860A0F">
        <w:rPr>
          <w:rFonts w:ascii="Times New Roman" w:eastAsia="SimSun" w:hAnsi="Times New Roman"/>
          <w:b/>
          <w:color w:val="000000"/>
          <w:kern w:val="2"/>
          <w:sz w:val="26"/>
          <w:szCs w:val="26"/>
          <w:lang w:eastAsia="zh-CN"/>
        </w:rPr>
        <w:t>Trường THPT Tân Túc</w:t>
      </w:r>
    </w:p>
    <w:p w:rsidR="00860A0F" w:rsidRPr="00860A0F" w:rsidRDefault="00860A0F" w:rsidP="00860A0F">
      <w:pPr>
        <w:widowControl w:val="0"/>
        <w:rPr>
          <w:rFonts w:ascii="Times New Roman" w:eastAsia="SimSun" w:hAnsi="Times New Roman"/>
          <w:b/>
          <w:color w:val="000000"/>
          <w:kern w:val="2"/>
          <w:sz w:val="26"/>
          <w:szCs w:val="26"/>
          <w:lang w:eastAsia="zh-CN"/>
        </w:rPr>
      </w:pPr>
    </w:p>
    <w:p w:rsidR="00860A0F" w:rsidRPr="00860A0F" w:rsidRDefault="00860A0F" w:rsidP="00860A0F">
      <w:pPr>
        <w:widowControl w:val="0"/>
        <w:rPr>
          <w:rFonts w:ascii="Times New Roman" w:eastAsia="SimSun" w:hAnsi="Times New Roman"/>
          <w:b/>
          <w:color w:val="000000"/>
          <w:kern w:val="2"/>
          <w:sz w:val="32"/>
          <w:szCs w:val="32"/>
          <w:lang w:eastAsia="zh-CN"/>
        </w:rPr>
      </w:pPr>
      <w:r w:rsidRPr="00860A0F">
        <w:rPr>
          <w:rFonts w:ascii="Times New Roman" w:eastAsia="SimSun" w:hAnsi="Times New Roman"/>
          <w:b/>
          <w:color w:val="000000"/>
          <w:kern w:val="2"/>
          <w:sz w:val="32"/>
          <w:szCs w:val="32"/>
          <w:lang w:eastAsia="zh-CN"/>
        </w:rPr>
        <w:t>ĐÁP ÁN ĐỀ KTTT- MÔN GDCD 10 - HKI</w:t>
      </w:r>
    </w:p>
    <w:p w:rsidR="00860A0F" w:rsidRPr="00860A0F" w:rsidRDefault="00860A0F" w:rsidP="00860A0F">
      <w:pPr>
        <w:widowControl w:val="0"/>
        <w:rPr>
          <w:rFonts w:ascii="Times New Roman" w:eastAsia="SimSun" w:hAnsi="Times New Roman"/>
          <w:color w:val="000000"/>
          <w:kern w:val="2"/>
          <w:sz w:val="32"/>
          <w:szCs w:val="32"/>
          <w:lang w:eastAsia="zh-CN"/>
        </w:rPr>
      </w:pPr>
      <w:r w:rsidRPr="00860A0F">
        <w:rPr>
          <w:rFonts w:ascii="Times New Roman" w:eastAsia="SimSun" w:hAnsi="Times New Roman"/>
          <w:b/>
          <w:color w:val="000000"/>
          <w:kern w:val="2"/>
          <w:sz w:val="32"/>
          <w:szCs w:val="32"/>
          <w:lang w:eastAsia="zh-CN"/>
        </w:rPr>
        <w:t xml:space="preserve">NĂM HỌC 2016-2017 </w:t>
      </w:r>
    </w:p>
    <w:tbl>
      <w:tblPr>
        <w:tblStyle w:val="TableGrid"/>
        <w:tblpPr w:leftFromText="180" w:rightFromText="180" w:vertAnchor="text" w:horzAnchor="margin" w:tblpX="-612" w:tblpY="472"/>
        <w:tblW w:w="10728" w:type="dxa"/>
        <w:tblLook w:val="04A0"/>
      </w:tblPr>
      <w:tblGrid>
        <w:gridCol w:w="1008"/>
        <w:gridCol w:w="8640"/>
        <w:gridCol w:w="1080"/>
      </w:tblGrid>
      <w:tr w:rsidR="00D70474" w:rsidRPr="0031723F" w:rsidTr="00860A0F">
        <w:tc>
          <w:tcPr>
            <w:tcW w:w="1008" w:type="dxa"/>
            <w:vAlign w:val="center"/>
          </w:tcPr>
          <w:p w:rsidR="00D70474" w:rsidRPr="0031723F" w:rsidRDefault="00D70474" w:rsidP="00860A0F">
            <w:pPr>
              <w:spacing w:line="276" w:lineRule="auto"/>
              <w:rPr>
                <w:rFonts w:ascii="Times New Roman" w:eastAsia="Times New Roman" w:hAnsi="Times New Roman"/>
                <w:b/>
                <w:sz w:val="26"/>
                <w:szCs w:val="26"/>
                <w:lang w:val="pl-PL"/>
              </w:rPr>
            </w:pPr>
            <w:r w:rsidRPr="0031723F">
              <w:rPr>
                <w:rFonts w:ascii="Times New Roman" w:eastAsia="Times New Roman" w:hAnsi="Times New Roman"/>
                <w:b/>
                <w:sz w:val="26"/>
                <w:szCs w:val="26"/>
                <w:lang w:val="pl-PL"/>
              </w:rPr>
              <w:t>Câu</w:t>
            </w:r>
          </w:p>
        </w:tc>
        <w:tc>
          <w:tcPr>
            <w:tcW w:w="8640" w:type="dxa"/>
            <w:vAlign w:val="center"/>
          </w:tcPr>
          <w:p w:rsidR="00D70474" w:rsidRPr="0031723F" w:rsidRDefault="00D70474" w:rsidP="00860A0F">
            <w:pPr>
              <w:spacing w:line="276" w:lineRule="auto"/>
              <w:rPr>
                <w:rFonts w:ascii="Times New Roman" w:eastAsia="Times New Roman" w:hAnsi="Times New Roman"/>
                <w:b/>
                <w:sz w:val="26"/>
                <w:szCs w:val="26"/>
                <w:lang w:val="pl-PL"/>
              </w:rPr>
            </w:pPr>
            <w:r w:rsidRPr="0031723F">
              <w:rPr>
                <w:rFonts w:ascii="Times New Roman" w:eastAsia="Times New Roman" w:hAnsi="Times New Roman"/>
                <w:b/>
                <w:sz w:val="26"/>
                <w:szCs w:val="26"/>
                <w:lang w:val="pl-PL"/>
              </w:rPr>
              <w:t>Nội dung</w:t>
            </w:r>
          </w:p>
        </w:tc>
        <w:tc>
          <w:tcPr>
            <w:tcW w:w="1080" w:type="dxa"/>
            <w:vAlign w:val="center"/>
          </w:tcPr>
          <w:p w:rsidR="00D70474" w:rsidRPr="0031723F" w:rsidRDefault="00D70474" w:rsidP="00860A0F">
            <w:pPr>
              <w:spacing w:line="276" w:lineRule="auto"/>
              <w:rPr>
                <w:rFonts w:ascii="Times New Roman" w:eastAsia="Times New Roman" w:hAnsi="Times New Roman"/>
                <w:b/>
                <w:sz w:val="26"/>
                <w:szCs w:val="26"/>
                <w:lang w:val="pl-PL"/>
              </w:rPr>
            </w:pPr>
            <w:r w:rsidRPr="0031723F">
              <w:rPr>
                <w:rFonts w:ascii="Times New Roman" w:eastAsia="Times New Roman" w:hAnsi="Times New Roman"/>
                <w:b/>
                <w:sz w:val="26"/>
                <w:szCs w:val="26"/>
                <w:lang w:val="pl-PL"/>
              </w:rPr>
              <w:t>Điểm</w:t>
            </w:r>
          </w:p>
        </w:tc>
      </w:tr>
      <w:tr w:rsidR="00D70474" w:rsidRPr="0031723F" w:rsidTr="00860A0F">
        <w:tc>
          <w:tcPr>
            <w:tcW w:w="1008" w:type="dxa"/>
            <w:vAlign w:val="center"/>
          </w:tcPr>
          <w:p w:rsidR="00D70474" w:rsidRPr="0031723F" w:rsidRDefault="00D70474" w:rsidP="00860A0F">
            <w:pPr>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1</w:t>
            </w:r>
          </w:p>
        </w:tc>
        <w:tc>
          <w:tcPr>
            <w:tcW w:w="8640" w:type="dxa"/>
          </w:tcPr>
          <w:p w:rsidR="00D70474" w:rsidRPr="0031723F" w:rsidRDefault="00D70474" w:rsidP="00860A0F">
            <w:pPr>
              <w:jc w:val="both"/>
              <w:rPr>
                <w:rFonts w:ascii="Times New Roman" w:hAnsi="Times New Roman"/>
                <w:sz w:val="26"/>
                <w:szCs w:val="26"/>
              </w:rPr>
            </w:pPr>
            <w:r w:rsidRPr="0031723F">
              <w:rPr>
                <w:rFonts w:ascii="Times New Roman" w:hAnsi="Times New Roman"/>
                <w:sz w:val="26"/>
                <w:szCs w:val="26"/>
              </w:rPr>
              <w:t>a/ So sánh sự giống nhau và khác nhau giữa phương pháp luận biện chứng và phương pháp luận siêu hình?</w:t>
            </w:r>
          </w:p>
          <w:p w:rsidR="00D70474" w:rsidRPr="0031723F" w:rsidRDefault="00D70474" w:rsidP="00860A0F">
            <w:pPr>
              <w:jc w:val="both"/>
              <w:rPr>
                <w:rFonts w:ascii="Times New Roman" w:hAnsi="Times New Roman"/>
                <w:sz w:val="26"/>
                <w:szCs w:val="26"/>
              </w:rPr>
            </w:pPr>
            <w:r w:rsidRPr="0031723F">
              <w:rPr>
                <w:rFonts w:ascii="Times New Roman" w:hAnsi="Times New Roman"/>
                <w:sz w:val="26"/>
                <w:szCs w:val="26"/>
              </w:rPr>
              <w:t>b/ Hãy xác định các quan điểm sau đây thuộc phương pháp luận nào?</w:t>
            </w:r>
          </w:p>
          <w:p w:rsidR="00D70474" w:rsidRPr="0031723F" w:rsidRDefault="00D70474" w:rsidP="00860A0F">
            <w:pPr>
              <w:pStyle w:val="ListParagraph"/>
              <w:numPr>
                <w:ilvl w:val="0"/>
                <w:numId w:val="3"/>
              </w:numPr>
              <w:ind w:left="1260" w:hanging="90"/>
              <w:jc w:val="both"/>
              <w:rPr>
                <w:rFonts w:ascii="Times New Roman" w:hAnsi="Times New Roman"/>
                <w:i/>
                <w:sz w:val="26"/>
                <w:szCs w:val="26"/>
              </w:rPr>
            </w:pPr>
            <w:r w:rsidRPr="0031723F">
              <w:rPr>
                <w:rFonts w:ascii="Times New Roman" w:hAnsi="Times New Roman"/>
                <w:i/>
                <w:sz w:val="26"/>
                <w:szCs w:val="26"/>
              </w:rPr>
              <w:t>Đèn nhà ai nhà nấy sáng.</w:t>
            </w:r>
          </w:p>
          <w:p w:rsidR="00D70474" w:rsidRPr="0031723F" w:rsidRDefault="00D70474" w:rsidP="00860A0F">
            <w:pPr>
              <w:pStyle w:val="ListParagraph"/>
              <w:numPr>
                <w:ilvl w:val="0"/>
                <w:numId w:val="3"/>
              </w:numPr>
              <w:ind w:left="1260" w:hanging="90"/>
              <w:jc w:val="both"/>
              <w:rPr>
                <w:rFonts w:ascii="Times New Roman" w:hAnsi="Times New Roman"/>
                <w:i/>
                <w:sz w:val="26"/>
                <w:szCs w:val="26"/>
              </w:rPr>
            </w:pPr>
            <w:r w:rsidRPr="0031723F">
              <w:rPr>
                <w:rFonts w:ascii="Times New Roman" w:hAnsi="Times New Roman"/>
                <w:i/>
                <w:sz w:val="26"/>
                <w:szCs w:val="26"/>
              </w:rPr>
              <w:t>Không ai tắm hai lần trên cùng một dòng sông</w:t>
            </w:r>
          </w:p>
          <w:p w:rsidR="00D70474" w:rsidRPr="0031723F" w:rsidRDefault="00D70474" w:rsidP="00860A0F">
            <w:pPr>
              <w:pStyle w:val="ListParagraph"/>
              <w:numPr>
                <w:ilvl w:val="0"/>
                <w:numId w:val="3"/>
              </w:numPr>
              <w:ind w:left="1260" w:hanging="90"/>
              <w:jc w:val="both"/>
              <w:rPr>
                <w:rFonts w:ascii="Times New Roman" w:hAnsi="Times New Roman"/>
                <w:i/>
                <w:sz w:val="26"/>
                <w:szCs w:val="26"/>
              </w:rPr>
            </w:pPr>
            <w:r w:rsidRPr="0031723F">
              <w:rPr>
                <w:rFonts w:ascii="Times New Roman" w:hAnsi="Times New Roman"/>
                <w:i/>
                <w:sz w:val="26"/>
                <w:szCs w:val="26"/>
              </w:rPr>
              <w:t>Tre già măng mọc.</w:t>
            </w:r>
          </w:p>
          <w:p w:rsidR="00D70474" w:rsidRPr="0031723F" w:rsidRDefault="00D70474" w:rsidP="00860A0F">
            <w:pPr>
              <w:pStyle w:val="ListParagraph"/>
              <w:numPr>
                <w:ilvl w:val="0"/>
                <w:numId w:val="3"/>
              </w:numPr>
              <w:ind w:left="1260" w:hanging="90"/>
              <w:jc w:val="both"/>
              <w:rPr>
                <w:rFonts w:ascii="Times New Roman" w:hAnsi="Times New Roman"/>
                <w:i/>
                <w:sz w:val="26"/>
                <w:szCs w:val="26"/>
              </w:rPr>
            </w:pPr>
            <w:r w:rsidRPr="0031723F">
              <w:rPr>
                <w:rFonts w:ascii="Times New Roman" w:hAnsi="Times New Roman"/>
                <w:i/>
                <w:sz w:val="26"/>
                <w:szCs w:val="26"/>
              </w:rPr>
              <w:t>Cơ thể con người giống như các bộ phận của một cỗ máy.</w:t>
            </w:r>
          </w:p>
        </w:tc>
        <w:tc>
          <w:tcPr>
            <w:tcW w:w="1080" w:type="dxa"/>
            <w:vAlign w:val="center"/>
          </w:tcPr>
          <w:p w:rsidR="00D70474" w:rsidRPr="0031723F" w:rsidRDefault="00D70474" w:rsidP="00860A0F">
            <w:pPr>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4</w:t>
            </w:r>
          </w:p>
        </w:tc>
      </w:tr>
      <w:tr w:rsidR="00D70474" w:rsidRPr="0031723F" w:rsidTr="00860A0F">
        <w:tc>
          <w:tcPr>
            <w:tcW w:w="1008" w:type="dxa"/>
            <w:vMerge w:val="restart"/>
            <w:vAlign w:val="center"/>
          </w:tcPr>
          <w:p w:rsidR="00D70474" w:rsidRPr="0031723F" w:rsidRDefault="00D70474" w:rsidP="00860A0F">
            <w:pPr>
              <w:rPr>
                <w:rFonts w:ascii="Times New Roman" w:eastAsia="Times New Roman" w:hAnsi="Times New Roman"/>
                <w:sz w:val="26"/>
                <w:szCs w:val="26"/>
                <w:lang w:val="pl-PL"/>
              </w:rPr>
            </w:pPr>
          </w:p>
        </w:tc>
        <w:tc>
          <w:tcPr>
            <w:tcW w:w="8640" w:type="dxa"/>
          </w:tcPr>
          <w:p w:rsidR="00D70474" w:rsidRPr="0031723F" w:rsidRDefault="00D70474" w:rsidP="00860A0F">
            <w:pPr>
              <w:jc w:val="left"/>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So sánh:</w:t>
            </w:r>
          </w:p>
          <w:p w:rsidR="00D70474" w:rsidRPr="0031723F" w:rsidRDefault="00D70474" w:rsidP="00860A0F">
            <w:pPr>
              <w:jc w:val="both"/>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*Giống nhau: Đều là học thuyết về phương pháp nhận thức khoa học và cải tạo thế giới.</w:t>
            </w:r>
          </w:p>
          <w:p w:rsidR="00D70474" w:rsidRPr="0031723F" w:rsidRDefault="00D70474" w:rsidP="00860A0F">
            <w:pPr>
              <w:jc w:val="both"/>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3453"/>
              <w:gridCol w:w="3751"/>
            </w:tblGrid>
            <w:tr w:rsidR="00D70474" w:rsidRPr="0031723F" w:rsidTr="00D70474">
              <w:tc>
                <w:tcPr>
                  <w:tcW w:w="1257" w:type="dxa"/>
                </w:tcPr>
                <w:p w:rsidR="00D70474" w:rsidRPr="0031723F" w:rsidRDefault="00D70474" w:rsidP="00860A0F">
                  <w:pPr>
                    <w:framePr w:hSpace="180" w:wrap="around" w:vAnchor="text" w:hAnchor="margin" w:x="-612" w:y="472"/>
                    <w:tabs>
                      <w:tab w:val="right" w:leader="dot" w:pos="9120"/>
                    </w:tabs>
                    <w:spacing w:before="240"/>
                    <w:jc w:val="both"/>
                    <w:rPr>
                      <w:rFonts w:ascii="Times New Roman" w:hAnsi="Times New Roman"/>
                      <w:b/>
                      <w:bCs/>
                      <w:sz w:val="26"/>
                      <w:szCs w:val="26"/>
                    </w:rPr>
                  </w:pPr>
                </w:p>
              </w:tc>
              <w:tc>
                <w:tcPr>
                  <w:tcW w:w="3813" w:type="dxa"/>
                </w:tcPr>
                <w:p w:rsidR="00D70474" w:rsidRPr="0031723F" w:rsidRDefault="00D70474" w:rsidP="00860A0F">
                  <w:pPr>
                    <w:framePr w:hSpace="180" w:wrap="around" w:vAnchor="text" w:hAnchor="margin" w:x="-612" w:y="472"/>
                    <w:tabs>
                      <w:tab w:val="right" w:leader="dot" w:pos="9120"/>
                    </w:tabs>
                    <w:spacing w:before="240"/>
                    <w:rPr>
                      <w:rFonts w:ascii="Times New Roman" w:hAnsi="Times New Roman"/>
                      <w:b/>
                      <w:bCs/>
                      <w:sz w:val="26"/>
                      <w:szCs w:val="26"/>
                    </w:rPr>
                  </w:pPr>
                  <w:r w:rsidRPr="0031723F">
                    <w:rPr>
                      <w:rFonts w:ascii="Times New Roman" w:hAnsi="Times New Roman"/>
                      <w:b/>
                      <w:bCs/>
                      <w:sz w:val="26"/>
                      <w:szCs w:val="26"/>
                    </w:rPr>
                    <w:t>PPL biện chứng</w:t>
                  </w:r>
                </w:p>
              </w:tc>
              <w:tc>
                <w:tcPr>
                  <w:tcW w:w="4160" w:type="dxa"/>
                </w:tcPr>
                <w:p w:rsidR="00D70474" w:rsidRPr="0031723F" w:rsidRDefault="00D70474" w:rsidP="00860A0F">
                  <w:pPr>
                    <w:framePr w:hSpace="180" w:wrap="around" w:vAnchor="text" w:hAnchor="margin" w:x="-612" w:y="472"/>
                    <w:spacing w:before="240"/>
                    <w:ind w:firstLine="254"/>
                    <w:rPr>
                      <w:rFonts w:ascii="Times New Roman" w:hAnsi="Times New Roman"/>
                      <w:b/>
                      <w:bCs/>
                      <w:sz w:val="26"/>
                      <w:szCs w:val="26"/>
                    </w:rPr>
                  </w:pPr>
                  <w:r w:rsidRPr="0031723F">
                    <w:rPr>
                      <w:rFonts w:ascii="Times New Roman" w:hAnsi="Times New Roman"/>
                      <w:b/>
                      <w:bCs/>
                      <w:sz w:val="26"/>
                      <w:szCs w:val="26"/>
                    </w:rPr>
                    <w:t>PPL siêu hình</w:t>
                  </w:r>
                </w:p>
              </w:tc>
            </w:tr>
            <w:tr w:rsidR="00D70474" w:rsidRPr="0031723F" w:rsidTr="00D70474">
              <w:tc>
                <w:tcPr>
                  <w:tcW w:w="1257" w:type="dxa"/>
                </w:tcPr>
                <w:p w:rsidR="00D70474" w:rsidRPr="0031723F" w:rsidRDefault="00D70474" w:rsidP="00860A0F">
                  <w:pPr>
                    <w:framePr w:hSpace="180" w:wrap="around" w:vAnchor="text" w:hAnchor="margin" w:x="-612" w:y="472"/>
                    <w:tabs>
                      <w:tab w:val="right" w:leader="dot" w:pos="9120"/>
                    </w:tabs>
                    <w:spacing w:before="240"/>
                    <w:rPr>
                      <w:rFonts w:ascii="Times New Roman" w:hAnsi="Times New Roman"/>
                      <w:b/>
                      <w:bCs/>
                      <w:sz w:val="26"/>
                      <w:szCs w:val="26"/>
                    </w:rPr>
                  </w:pPr>
                </w:p>
                <w:p w:rsidR="00D70474" w:rsidRPr="0031723F" w:rsidRDefault="00D70474" w:rsidP="00860A0F">
                  <w:pPr>
                    <w:framePr w:hSpace="180" w:wrap="around" w:vAnchor="text" w:hAnchor="margin" w:x="-612" w:y="472"/>
                    <w:tabs>
                      <w:tab w:val="right" w:leader="dot" w:pos="9120"/>
                    </w:tabs>
                    <w:spacing w:before="240"/>
                    <w:rPr>
                      <w:rFonts w:ascii="Times New Roman" w:hAnsi="Times New Roman"/>
                      <w:b/>
                      <w:bCs/>
                      <w:sz w:val="26"/>
                      <w:szCs w:val="26"/>
                    </w:rPr>
                  </w:pPr>
                  <w:r w:rsidRPr="0031723F">
                    <w:rPr>
                      <w:rFonts w:ascii="Times New Roman" w:hAnsi="Times New Roman"/>
                      <w:b/>
                      <w:bCs/>
                      <w:sz w:val="26"/>
                      <w:szCs w:val="26"/>
                    </w:rPr>
                    <w:t>Xem xét</w:t>
                  </w:r>
                </w:p>
                <w:p w:rsidR="00D70474" w:rsidRPr="0031723F" w:rsidRDefault="00D70474" w:rsidP="00860A0F">
                  <w:pPr>
                    <w:framePr w:hSpace="180" w:wrap="around" w:vAnchor="text" w:hAnchor="margin" w:x="-612" w:y="472"/>
                    <w:tabs>
                      <w:tab w:val="right" w:leader="dot" w:pos="9120"/>
                    </w:tabs>
                    <w:spacing w:before="240"/>
                    <w:rPr>
                      <w:rFonts w:ascii="Times New Roman" w:hAnsi="Times New Roman"/>
                      <w:b/>
                      <w:bCs/>
                      <w:sz w:val="26"/>
                      <w:szCs w:val="26"/>
                    </w:rPr>
                  </w:pPr>
                  <w:r w:rsidRPr="0031723F">
                    <w:rPr>
                      <w:rFonts w:ascii="Times New Roman" w:hAnsi="Times New Roman"/>
                      <w:b/>
                      <w:bCs/>
                      <w:sz w:val="26"/>
                      <w:szCs w:val="26"/>
                    </w:rPr>
                    <w:t xml:space="preserve"> sự vật hiện tượng</w:t>
                  </w:r>
                </w:p>
              </w:tc>
              <w:tc>
                <w:tcPr>
                  <w:tcW w:w="3813" w:type="dxa"/>
                </w:tcPr>
                <w:p w:rsidR="00D70474" w:rsidRPr="0031723F" w:rsidRDefault="00D70474" w:rsidP="00860A0F">
                  <w:pPr>
                    <w:framePr w:hSpace="180" w:wrap="around" w:vAnchor="text" w:hAnchor="margin" w:x="-612" w:y="472"/>
                    <w:tabs>
                      <w:tab w:val="right" w:leader="dot" w:pos="9120"/>
                    </w:tabs>
                    <w:spacing w:before="240"/>
                    <w:jc w:val="both"/>
                    <w:rPr>
                      <w:rFonts w:ascii="Times New Roman" w:hAnsi="Times New Roman"/>
                      <w:sz w:val="26"/>
                      <w:szCs w:val="26"/>
                    </w:rPr>
                  </w:pPr>
                  <w:r w:rsidRPr="0031723F">
                    <w:rPr>
                      <w:rFonts w:ascii="Times New Roman" w:hAnsi="Times New Roman"/>
                      <w:sz w:val="26"/>
                      <w:szCs w:val="26"/>
                    </w:rPr>
                    <w:t>-Trong sự ràng buộc lẫn nhau giữa chúng</w:t>
                  </w:r>
                </w:p>
                <w:p w:rsidR="00D70474" w:rsidRPr="0031723F" w:rsidRDefault="00D70474" w:rsidP="00860A0F">
                  <w:pPr>
                    <w:framePr w:hSpace="180" w:wrap="around" w:vAnchor="text" w:hAnchor="margin" w:x="-612" w:y="472"/>
                    <w:tabs>
                      <w:tab w:val="right" w:leader="dot" w:pos="9120"/>
                    </w:tabs>
                    <w:spacing w:before="240"/>
                    <w:jc w:val="both"/>
                    <w:rPr>
                      <w:rFonts w:ascii="Times New Roman" w:hAnsi="Times New Roman"/>
                      <w:sz w:val="26"/>
                      <w:szCs w:val="26"/>
                    </w:rPr>
                  </w:pPr>
                </w:p>
                <w:p w:rsidR="00D70474" w:rsidRPr="0031723F" w:rsidRDefault="00D70474" w:rsidP="00860A0F">
                  <w:pPr>
                    <w:framePr w:hSpace="180" w:wrap="around" w:vAnchor="text" w:hAnchor="margin" w:x="-612" w:y="472"/>
                    <w:tabs>
                      <w:tab w:val="right" w:leader="dot" w:pos="9120"/>
                    </w:tabs>
                    <w:spacing w:before="240"/>
                    <w:jc w:val="both"/>
                    <w:rPr>
                      <w:rFonts w:ascii="Times New Roman" w:hAnsi="Times New Roman"/>
                      <w:sz w:val="26"/>
                      <w:szCs w:val="26"/>
                    </w:rPr>
                  </w:pPr>
                  <w:r w:rsidRPr="0031723F">
                    <w:rPr>
                      <w:rFonts w:ascii="Times New Roman" w:hAnsi="Times New Roman"/>
                      <w:sz w:val="26"/>
                      <w:szCs w:val="26"/>
                    </w:rPr>
                    <w:t>-Trong sự vận động, phát triển không ngừng của chúng</w:t>
                  </w:r>
                </w:p>
              </w:tc>
              <w:tc>
                <w:tcPr>
                  <w:tcW w:w="4160" w:type="dxa"/>
                </w:tcPr>
                <w:p w:rsidR="00D70474" w:rsidRPr="0031723F" w:rsidRDefault="00D70474" w:rsidP="00860A0F">
                  <w:pPr>
                    <w:framePr w:hSpace="180" w:wrap="around" w:vAnchor="text" w:hAnchor="margin" w:x="-612" w:y="472"/>
                    <w:tabs>
                      <w:tab w:val="right" w:leader="dot" w:pos="9120"/>
                    </w:tabs>
                    <w:spacing w:before="240"/>
                    <w:jc w:val="both"/>
                    <w:rPr>
                      <w:rFonts w:ascii="Times New Roman" w:hAnsi="Times New Roman"/>
                      <w:sz w:val="26"/>
                      <w:szCs w:val="26"/>
                    </w:rPr>
                  </w:pPr>
                  <w:r w:rsidRPr="0031723F">
                    <w:rPr>
                      <w:rFonts w:ascii="Times New Roman" w:hAnsi="Times New Roman"/>
                      <w:sz w:val="26"/>
                      <w:szCs w:val="26"/>
                    </w:rPr>
                    <w:t>-Một cách phiến diện, chỉ thấy chúng tồn tại trong trạng thái cô lập, tách tời</w:t>
                  </w:r>
                </w:p>
                <w:p w:rsidR="00D70474" w:rsidRPr="0031723F" w:rsidRDefault="00D70474" w:rsidP="00860A0F">
                  <w:pPr>
                    <w:framePr w:hSpace="180" w:wrap="around" w:vAnchor="text" w:hAnchor="margin" w:x="-612" w:y="472"/>
                    <w:tabs>
                      <w:tab w:val="right" w:leader="dot" w:pos="9120"/>
                    </w:tabs>
                    <w:spacing w:before="240"/>
                    <w:jc w:val="both"/>
                    <w:rPr>
                      <w:rFonts w:ascii="Times New Roman" w:hAnsi="Times New Roman"/>
                      <w:sz w:val="26"/>
                      <w:szCs w:val="26"/>
                    </w:rPr>
                  </w:pPr>
                  <w:r w:rsidRPr="0031723F">
                    <w:rPr>
                      <w:rFonts w:ascii="Times New Roman" w:hAnsi="Times New Roman"/>
                      <w:sz w:val="26"/>
                      <w:szCs w:val="26"/>
                    </w:rPr>
                    <w:t>- Áp dụng máy móc đặc tính của sự vật này vào sự vật khác</w:t>
                  </w:r>
                </w:p>
              </w:tc>
            </w:tr>
          </w:tbl>
          <w:p w:rsidR="00D70474" w:rsidRPr="0031723F" w:rsidRDefault="00D70474" w:rsidP="00860A0F">
            <w:pPr>
              <w:jc w:val="both"/>
              <w:rPr>
                <w:rFonts w:ascii="Times New Roman" w:eastAsia="Times New Roman" w:hAnsi="Times New Roman"/>
                <w:sz w:val="26"/>
                <w:szCs w:val="26"/>
                <w:lang w:val="pl-PL"/>
              </w:rPr>
            </w:pPr>
          </w:p>
        </w:tc>
        <w:tc>
          <w:tcPr>
            <w:tcW w:w="1080" w:type="dxa"/>
            <w:vAlign w:val="center"/>
          </w:tcPr>
          <w:p w:rsidR="00D70474" w:rsidRPr="0031723F" w:rsidRDefault="00D70474" w:rsidP="00860A0F">
            <w:pPr>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2</w:t>
            </w:r>
          </w:p>
        </w:tc>
      </w:tr>
      <w:tr w:rsidR="00D70474" w:rsidRPr="0031723F" w:rsidTr="00860A0F">
        <w:tc>
          <w:tcPr>
            <w:tcW w:w="1008" w:type="dxa"/>
            <w:vMerge/>
            <w:vAlign w:val="center"/>
          </w:tcPr>
          <w:p w:rsidR="00D70474" w:rsidRPr="0031723F" w:rsidRDefault="00D70474" w:rsidP="00860A0F">
            <w:pPr>
              <w:rPr>
                <w:rFonts w:ascii="Times New Roman" w:eastAsia="Times New Roman" w:hAnsi="Times New Roman"/>
                <w:sz w:val="26"/>
                <w:szCs w:val="26"/>
                <w:lang w:val="pl-PL"/>
              </w:rPr>
            </w:pPr>
          </w:p>
        </w:tc>
        <w:tc>
          <w:tcPr>
            <w:tcW w:w="8640" w:type="dxa"/>
          </w:tcPr>
          <w:p w:rsidR="00D70474" w:rsidRPr="0031723F" w:rsidRDefault="00D70474" w:rsidP="00860A0F">
            <w:pPr>
              <w:jc w:val="left"/>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HS xác định được:</w:t>
            </w:r>
          </w:p>
          <w:p w:rsidR="00D70474" w:rsidRPr="0031723F" w:rsidRDefault="00D70474" w:rsidP="00860A0F">
            <w:pPr>
              <w:pStyle w:val="ListParagraph"/>
              <w:numPr>
                <w:ilvl w:val="0"/>
                <w:numId w:val="4"/>
              </w:numPr>
              <w:jc w:val="both"/>
              <w:rPr>
                <w:rFonts w:ascii="Times New Roman" w:hAnsi="Times New Roman"/>
                <w:i/>
                <w:sz w:val="26"/>
                <w:szCs w:val="26"/>
              </w:rPr>
            </w:pPr>
            <w:r w:rsidRPr="0031723F">
              <w:rPr>
                <w:rFonts w:ascii="Times New Roman" w:hAnsi="Times New Roman"/>
                <w:i/>
                <w:sz w:val="26"/>
                <w:szCs w:val="26"/>
              </w:rPr>
              <w:t>Đèn nhà ai nhà nấ</w:t>
            </w:r>
            <w:r w:rsidR="006B227C">
              <w:rPr>
                <w:rFonts w:ascii="Times New Roman" w:hAnsi="Times New Roman"/>
                <w:i/>
                <w:sz w:val="26"/>
                <w:szCs w:val="26"/>
              </w:rPr>
              <w:t>y sá</w:t>
            </w:r>
            <w:bookmarkStart w:id="0" w:name="_GoBack"/>
            <w:bookmarkEnd w:id="0"/>
            <w:r w:rsidR="00BB435D" w:rsidRPr="0031723F">
              <w:rPr>
                <w:rFonts w:ascii="Times New Roman" w:hAnsi="Times New Roman"/>
                <w:i/>
                <w:sz w:val="26"/>
                <w:szCs w:val="26"/>
              </w:rPr>
              <w:t xml:space="preserve">ng </w:t>
            </w:r>
            <w:r w:rsidRPr="0031723F">
              <w:rPr>
                <w:rFonts w:ascii="Times New Roman" w:hAnsi="Times New Roman"/>
                <w:i/>
                <w:sz w:val="26"/>
                <w:szCs w:val="26"/>
              </w:rPr>
              <w:t>- Phương pháp luận siêu hình</w:t>
            </w:r>
          </w:p>
          <w:p w:rsidR="00D70474" w:rsidRPr="0031723F" w:rsidRDefault="00D70474" w:rsidP="00860A0F">
            <w:pPr>
              <w:pStyle w:val="ListParagraph"/>
              <w:numPr>
                <w:ilvl w:val="0"/>
                <w:numId w:val="4"/>
              </w:numPr>
              <w:ind w:left="612" w:hanging="90"/>
              <w:jc w:val="both"/>
              <w:rPr>
                <w:rFonts w:ascii="Times New Roman" w:hAnsi="Times New Roman"/>
                <w:i/>
                <w:sz w:val="26"/>
                <w:szCs w:val="26"/>
              </w:rPr>
            </w:pPr>
            <w:r w:rsidRPr="0031723F">
              <w:rPr>
                <w:rFonts w:ascii="Times New Roman" w:hAnsi="Times New Roman"/>
                <w:i/>
                <w:sz w:val="26"/>
                <w:szCs w:val="26"/>
              </w:rPr>
              <w:t xml:space="preserve">Không ai tắm hai lần trên cùng một dòng </w:t>
            </w:r>
            <w:r w:rsidR="00BB435D" w:rsidRPr="0031723F">
              <w:rPr>
                <w:rFonts w:ascii="Times New Roman" w:hAnsi="Times New Roman"/>
                <w:i/>
                <w:sz w:val="26"/>
                <w:szCs w:val="26"/>
              </w:rPr>
              <w:t>sô</w:t>
            </w:r>
            <w:r w:rsidRPr="0031723F">
              <w:rPr>
                <w:rFonts w:ascii="Times New Roman" w:hAnsi="Times New Roman"/>
                <w:i/>
                <w:sz w:val="26"/>
                <w:szCs w:val="26"/>
              </w:rPr>
              <w:t>ng: Phương pháp luận biện chứng</w:t>
            </w:r>
          </w:p>
          <w:p w:rsidR="00D70474" w:rsidRPr="0031723F" w:rsidRDefault="00D70474" w:rsidP="00860A0F">
            <w:pPr>
              <w:pStyle w:val="ListParagraph"/>
              <w:numPr>
                <w:ilvl w:val="0"/>
                <w:numId w:val="4"/>
              </w:numPr>
              <w:ind w:left="612" w:hanging="90"/>
              <w:jc w:val="both"/>
              <w:rPr>
                <w:rFonts w:ascii="Times New Roman" w:hAnsi="Times New Roman"/>
                <w:i/>
                <w:sz w:val="26"/>
                <w:szCs w:val="26"/>
              </w:rPr>
            </w:pPr>
            <w:r w:rsidRPr="0031723F">
              <w:rPr>
                <w:rFonts w:ascii="Times New Roman" w:hAnsi="Times New Roman"/>
                <w:i/>
                <w:sz w:val="26"/>
                <w:szCs w:val="26"/>
              </w:rPr>
              <w:t>Tre già măng mọ</w:t>
            </w:r>
            <w:r w:rsidR="00BB435D" w:rsidRPr="0031723F">
              <w:rPr>
                <w:rFonts w:ascii="Times New Roman" w:hAnsi="Times New Roman"/>
                <w:i/>
                <w:sz w:val="26"/>
                <w:szCs w:val="26"/>
              </w:rPr>
              <w:t>c: Phương pháp luận biện chứng</w:t>
            </w:r>
          </w:p>
          <w:p w:rsidR="00D70474" w:rsidRPr="0031723F" w:rsidRDefault="00D70474" w:rsidP="00860A0F">
            <w:pPr>
              <w:pStyle w:val="ListParagraph"/>
              <w:numPr>
                <w:ilvl w:val="0"/>
                <w:numId w:val="4"/>
              </w:numPr>
              <w:ind w:left="612" w:hanging="90"/>
              <w:jc w:val="both"/>
              <w:rPr>
                <w:rFonts w:ascii="Times New Roman" w:hAnsi="Times New Roman"/>
                <w:i/>
                <w:sz w:val="26"/>
                <w:szCs w:val="26"/>
              </w:rPr>
            </w:pPr>
            <w:r w:rsidRPr="0031723F">
              <w:rPr>
                <w:rFonts w:ascii="Times New Roman" w:hAnsi="Times New Roman"/>
                <w:i/>
                <w:sz w:val="26"/>
                <w:szCs w:val="26"/>
              </w:rPr>
              <w:t>Cơ thể con người giống như các bộ phận của một cỗ</w:t>
            </w:r>
            <w:r w:rsidR="00BB435D" w:rsidRPr="0031723F">
              <w:rPr>
                <w:rFonts w:ascii="Times New Roman" w:hAnsi="Times New Roman"/>
                <w:i/>
                <w:sz w:val="26"/>
                <w:szCs w:val="26"/>
              </w:rPr>
              <w:t xml:space="preserve"> máy: Phương pháp luận siêu hình</w:t>
            </w:r>
          </w:p>
        </w:tc>
        <w:tc>
          <w:tcPr>
            <w:tcW w:w="1080" w:type="dxa"/>
            <w:vAlign w:val="center"/>
          </w:tcPr>
          <w:p w:rsidR="00D70474" w:rsidRPr="0031723F" w:rsidRDefault="00BB435D" w:rsidP="00860A0F">
            <w:pPr>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2</w:t>
            </w:r>
          </w:p>
        </w:tc>
      </w:tr>
      <w:tr w:rsidR="00D70474" w:rsidRPr="0031723F" w:rsidTr="00860A0F">
        <w:tc>
          <w:tcPr>
            <w:tcW w:w="1008" w:type="dxa"/>
            <w:vAlign w:val="center"/>
          </w:tcPr>
          <w:p w:rsidR="00D70474" w:rsidRPr="0031723F" w:rsidRDefault="009052AF" w:rsidP="00860A0F">
            <w:pPr>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2</w:t>
            </w:r>
          </w:p>
        </w:tc>
        <w:tc>
          <w:tcPr>
            <w:tcW w:w="8640" w:type="dxa"/>
          </w:tcPr>
          <w:p w:rsidR="009052AF" w:rsidRPr="0031723F" w:rsidRDefault="009052AF" w:rsidP="00860A0F">
            <w:pPr>
              <w:jc w:val="both"/>
              <w:rPr>
                <w:rFonts w:ascii="Times New Roman" w:hAnsi="Times New Roman"/>
                <w:sz w:val="26"/>
                <w:szCs w:val="26"/>
              </w:rPr>
            </w:pPr>
            <w:r w:rsidRPr="0031723F">
              <w:rPr>
                <w:rFonts w:ascii="Times New Roman" w:hAnsi="Times New Roman"/>
                <w:sz w:val="26"/>
                <w:szCs w:val="26"/>
              </w:rPr>
              <w:t>a/ Thế nào là vận động? Kể tên các hình thức vận động cơ bản của thế giới vật chất.</w:t>
            </w:r>
          </w:p>
          <w:p w:rsidR="009052AF" w:rsidRPr="0031723F" w:rsidRDefault="009052AF" w:rsidP="00860A0F">
            <w:pPr>
              <w:jc w:val="both"/>
              <w:rPr>
                <w:rFonts w:ascii="Times New Roman" w:hAnsi="Times New Roman"/>
                <w:sz w:val="26"/>
                <w:szCs w:val="26"/>
              </w:rPr>
            </w:pPr>
            <w:r w:rsidRPr="0031723F">
              <w:rPr>
                <w:rFonts w:ascii="Times New Roman" w:hAnsi="Times New Roman"/>
                <w:sz w:val="26"/>
                <w:szCs w:val="26"/>
              </w:rPr>
              <w:t>b/ Hãy xác định hình thức vận động của các hiện tượng sau:</w:t>
            </w:r>
          </w:p>
          <w:p w:rsidR="009052AF" w:rsidRPr="0031723F" w:rsidRDefault="009052AF" w:rsidP="00860A0F">
            <w:pPr>
              <w:pStyle w:val="ListParagraph"/>
              <w:numPr>
                <w:ilvl w:val="0"/>
                <w:numId w:val="5"/>
              </w:numPr>
              <w:tabs>
                <w:tab w:val="left" w:pos="1080"/>
              </w:tabs>
              <w:ind w:left="1080" w:firstLine="90"/>
              <w:jc w:val="both"/>
              <w:rPr>
                <w:rFonts w:ascii="Times New Roman" w:hAnsi="Times New Roman"/>
                <w:i/>
                <w:sz w:val="26"/>
                <w:szCs w:val="26"/>
              </w:rPr>
            </w:pPr>
            <w:r w:rsidRPr="0031723F">
              <w:rPr>
                <w:rFonts w:ascii="Times New Roman" w:hAnsi="Times New Roman"/>
                <w:i/>
                <w:sz w:val="26"/>
                <w:szCs w:val="26"/>
              </w:rPr>
              <w:t>Sự trao đổi chất giữa cơ thể và môi trường</w:t>
            </w:r>
          </w:p>
          <w:p w:rsidR="009052AF" w:rsidRPr="0031723F" w:rsidRDefault="009052AF" w:rsidP="00860A0F">
            <w:pPr>
              <w:pStyle w:val="ListParagraph"/>
              <w:numPr>
                <w:ilvl w:val="0"/>
                <w:numId w:val="5"/>
              </w:numPr>
              <w:tabs>
                <w:tab w:val="left" w:pos="1080"/>
              </w:tabs>
              <w:ind w:left="1080" w:firstLine="90"/>
              <w:jc w:val="both"/>
              <w:rPr>
                <w:rFonts w:ascii="Times New Roman" w:hAnsi="Times New Roman"/>
                <w:i/>
                <w:sz w:val="26"/>
                <w:szCs w:val="26"/>
              </w:rPr>
            </w:pPr>
            <w:r w:rsidRPr="0031723F">
              <w:rPr>
                <w:rFonts w:ascii="Times New Roman" w:hAnsi="Times New Roman"/>
                <w:i/>
                <w:sz w:val="26"/>
                <w:szCs w:val="26"/>
              </w:rPr>
              <w:t>Hòn bi lăn</w:t>
            </w:r>
          </w:p>
          <w:p w:rsidR="009052AF" w:rsidRPr="0031723F" w:rsidRDefault="009052AF" w:rsidP="00860A0F">
            <w:pPr>
              <w:pStyle w:val="ListParagraph"/>
              <w:numPr>
                <w:ilvl w:val="0"/>
                <w:numId w:val="5"/>
              </w:numPr>
              <w:tabs>
                <w:tab w:val="left" w:pos="1080"/>
              </w:tabs>
              <w:ind w:left="1080" w:firstLine="90"/>
              <w:jc w:val="both"/>
              <w:rPr>
                <w:rFonts w:ascii="Times New Roman" w:hAnsi="Times New Roman"/>
                <w:i/>
                <w:sz w:val="26"/>
                <w:szCs w:val="26"/>
              </w:rPr>
            </w:pPr>
            <w:r w:rsidRPr="0031723F">
              <w:rPr>
                <w:rFonts w:ascii="Times New Roman" w:hAnsi="Times New Roman"/>
                <w:i/>
                <w:sz w:val="26"/>
                <w:szCs w:val="26"/>
              </w:rPr>
              <w:t>Sự chuyển hóa của các chất hóa học</w:t>
            </w:r>
          </w:p>
          <w:p w:rsidR="009052AF" w:rsidRPr="0031723F" w:rsidRDefault="009052AF" w:rsidP="00860A0F">
            <w:pPr>
              <w:pStyle w:val="ListParagraph"/>
              <w:numPr>
                <w:ilvl w:val="0"/>
                <w:numId w:val="5"/>
              </w:numPr>
              <w:tabs>
                <w:tab w:val="left" w:pos="1080"/>
              </w:tabs>
              <w:ind w:left="1080" w:firstLine="90"/>
              <w:jc w:val="both"/>
              <w:rPr>
                <w:rFonts w:ascii="Times New Roman" w:hAnsi="Times New Roman"/>
                <w:i/>
                <w:sz w:val="26"/>
                <w:szCs w:val="26"/>
              </w:rPr>
            </w:pPr>
            <w:r w:rsidRPr="0031723F">
              <w:rPr>
                <w:rFonts w:ascii="Times New Roman" w:hAnsi="Times New Roman"/>
                <w:i/>
                <w:sz w:val="26"/>
                <w:szCs w:val="26"/>
              </w:rPr>
              <w:t>Sự biến đổi của công cụ lao động từ đồ đá đến kim loại.</w:t>
            </w:r>
          </w:p>
          <w:p w:rsidR="00D70474" w:rsidRPr="0031723F" w:rsidRDefault="00D70474" w:rsidP="00860A0F">
            <w:pPr>
              <w:jc w:val="left"/>
              <w:rPr>
                <w:rFonts w:ascii="Times New Roman" w:eastAsia="Times New Roman" w:hAnsi="Times New Roman"/>
                <w:sz w:val="26"/>
                <w:szCs w:val="26"/>
                <w:lang w:val="pl-PL"/>
              </w:rPr>
            </w:pPr>
          </w:p>
        </w:tc>
        <w:tc>
          <w:tcPr>
            <w:tcW w:w="1080" w:type="dxa"/>
            <w:vAlign w:val="center"/>
          </w:tcPr>
          <w:p w:rsidR="00D70474" w:rsidRPr="0031723F" w:rsidRDefault="009052AF" w:rsidP="00860A0F">
            <w:pPr>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4</w:t>
            </w:r>
          </w:p>
        </w:tc>
      </w:tr>
      <w:tr w:rsidR="009052AF" w:rsidRPr="0031723F" w:rsidTr="00860A0F">
        <w:trPr>
          <w:trHeight w:val="3860"/>
        </w:trPr>
        <w:tc>
          <w:tcPr>
            <w:tcW w:w="1008" w:type="dxa"/>
            <w:vMerge w:val="restart"/>
            <w:vAlign w:val="center"/>
          </w:tcPr>
          <w:p w:rsidR="009052AF" w:rsidRPr="0031723F" w:rsidRDefault="009052AF" w:rsidP="00860A0F">
            <w:pPr>
              <w:rPr>
                <w:rFonts w:ascii="Times New Roman" w:eastAsia="Times New Roman" w:hAnsi="Times New Roman"/>
                <w:sz w:val="26"/>
                <w:szCs w:val="26"/>
                <w:lang w:val="pl-PL"/>
              </w:rPr>
            </w:pPr>
          </w:p>
        </w:tc>
        <w:tc>
          <w:tcPr>
            <w:tcW w:w="8640" w:type="dxa"/>
          </w:tcPr>
          <w:p w:rsidR="009052AF" w:rsidRPr="0031723F" w:rsidRDefault="009052AF" w:rsidP="00860A0F">
            <w:pPr>
              <w:widowControl w:val="0"/>
              <w:autoSpaceDE w:val="0"/>
              <w:autoSpaceDN w:val="0"/>
              <w:adjustRightInd w:val="0"/>
              <w:jc w:val="both"/>
              <w:rPr>
                <w:rFonts w:ascii="Times New Roman" w:hAnsi="Times New Roman"/>
                <w:i/>
                <w:sz w:val="26"/>
                <w:szCs w:val="26"/>
              </w:rPr>
            </w:pPr>
            <w:r w:rsidRPr="0031723F">
              <w:rPr>
                <w:rFonts w:ascii="Times New Roman" w:eastAsia="Times New Roman" w:hAnsi="Times New Roman"/>
                <w:sz w:val="26"/>
                <w:szCs w:val="26"/>
                <w:lang w:val="pl-PL"/>
              </w:rPr>
              <w:t xml:space="preserve">a/ </w:t>
            </w:r>
            <w:r w:rsidRPr="0031723F">
              <w:rPr>
                <w:rFonts w:ascii="Times New Roman" w:hAnsi="Times New Roman"/>
                <w:i/>
                <w:sz w:val="26"/>
                <w:szCs w:val="26"/>
              </w:rPr>
              <w:t xml:space="preserve"> Vận động </w:t>
            </w:r>
            <w:r w:rsidRPr="0031723F">
              <w:rPr>
                <w:rFonts w:ascii="Times New Roman" w:hAnsi="Times New Roman"/>
                <w:iCs/>
                <w:sz w:val="26"/>
                <w:szCs w:val="26"/>
              </w:rPr>
              <w:t>là sự biến đổi (biến hóa) nói chung của các sự vật, hiện tượng trong giới tự nhiên và đời sống xã hội.</w:t>
            </w:r>
          </w:p>
          <w:p w:rsidR="009052AF" w:rsidRPr="0031723F" w:rsidRDefault="009052AF" w:rsidP="00860A0F">
            <w:pPr>
              <w:widowControl w:val="0"/>
              <w:autoSpaceDE w:val="0"/>
              <w:autoSpaceDN w:val="0"/>
              <w:adjustRightInd w:val="0"/>
              <w:jc w:val="both"/>
              <w:rPr>
                <w:rFonts w:ascii="Times New Roman" w:hAnsi="Times New Roman"/>
                <w:sz w:val="26"/>
                <w:szCs w:val="26"/>
                <w:u w:val="single"/>
              </w:rPr>
            </w:pPr>
            <w:r w:rsidRPr="0031723F">
              <w:rPr>
                <w:rFonts w:ascii="Times New Roman" w:hAnsi="Times New Roman"/>
                <w:sz w:val="26"/>
                <w:szCs w:val="26"/>
                <w:u w:val="single"/>
              </w:rPr>
              <w:t>Có 5 hình thức vận động cơ bản</w:t>
            </w:r>
          </w:p>
          <w:p w:rsidR="009052AF" w:rsidRPr="0031723F" w:rsidRDefault="009052AF" w:rsidP="00860A0F">
            <w:pPr>
              <w:widowControl w:val="0"/>
              <w:autoSpaceDE w:val="0"/>
              <w:autoSpaceDN w:val="0"/>
              <w:adjustRightInd w:val="0"/>
              <w:jc w:val="both"/>
              <w:rPr>
                <w:rFonts w:ascii="Times New Roman" w:hAnsi="Times New Roman"/>
                <w:sz w:val="26"/>
                <w:szCs w:val="26"/>
              </w:rPr>
            </w:pPr>
            <w:r w:rsidRPr="0031723F">
              <w:rPr>
                <w:rFonts w:ascii="Times New Roman" w:hAnsi="Times New Roman"/>
                <w:sz w:val="26"/>
                <w:szCs w:val="26"/>
              </w:rPr>
              <w:t>- Vận động cơ học</w:t>
            </w:r>
          </w:p>
          <w:p w:rsidR="009052AF" w:rsidRPr="0031723F" w:rsidRDefault="009052AF" w:rsidP="00860A0F">
            <w:pPr>
              <w:widowControl w:val="0"/>
              <w:autoSpaceDE w:val="0"/>
              <w:autoSpaceDN w:val="0"/>
              <w:adjustRightInd w:val="0"/>
              <w:jc w:val="both"/>
              <w:rPr>
                <w:rFonts w:ascii="Times New Roman" w:hAnsi="Times New Roman"/>
                <w:sz w:val="26"/>
                <w:szCs w:val="26"/>
              </w:rPr>
            </w:pPr>
            <w:r w:rsidRPr="0031723F">
              <w:rPr>
                <w:rFonts w:ascii="Times New Roman" w:hAnsi="Times New Roman"/>
                <w:sz w:val="26"/>
                <w:szCs w:val="26"/>
              </w:rPr>
              <w:t xml:space="preserve"> - Vận động vật lý </w:t>
            </w:r>
          </w:p>
          <w:p w:rsidR="009052AF" w:rsidRPr="0031723F" w:rsidRDefault="009052AF" w:rsidP="00860A0F">
            <w:pPr>
              <w:widowControl w:val="0"/>
              <w:autoSpaceDE w:val="0"/>
              <w:autoSpaceDN w:val="0"/>
              <w:adjustRightInd w:val="0"/>
              <w:jc w:val="both"/>
              <w:rPr>
                <w:rFonts w:ascii="Times New Roman" w:hAnsi="Times New Roman"/>
                <w:sz w:val="26"/>
                <w:szCs w:val="26"/>
              </w:rPr>
            </w:pPr>
            <w:r w:rsidRPr="0031723F">
              <w:rPr>
                <w:rFonts w:ascii="Times New Roman" w:hAnsi="Times New Roman"/>
                <w:sz w:val="26"/>
                <w:szCs w:val="26"/>
              </w:rPr>
              <w:t>- Vận động hóa học</w:t>
            </w:r>
          </w:p>
          <w:p w:rsidR="009052AF" w:rsidRPr="0031723F" w:rsidRDefault="009052AF" w:rsidP="00860A0F">
            <w:pPr>
              <w:widowControl w:val="0"/>
              <w:autoSpaceDE w:val="0"/>
              <w:autoSpaceDN w:val="0"/>
              <w:adjustRightInd w:val="0"/>
              <w:jc w:val="both"/>
              <w:rPr>
                <w:rFonts w:ascii="Times New Roman" w:hAnsi="Times New Roman"/>
                <w:sz w:val="26"/>
                <w:szCs w:val="26"/>
              </w:rPr>
            </w:pPr>
            <w:r w:rsidRPr="0031723F">
              <w:rPr>
                <w:rFonts w:ascii="Times New Roman" w:hAnsi="Times New Roman"/>
                <w:sz w:val="26"/>
                <w:szCs w:val="26"/>
              </w:rPr>
              <w:t>- Vận động sinh học</w:t>
            </w:r>
          </w:p>
          <w:p w:rsidR="009052AF" w:rsidRPr="0031723F" w:rsidRDefault="009052AF" w:rsidP="00860A0F">
            <w:pPr>
              <w:widowControl w:val="0"/>
              <w:autoSpaceDE w:val="0"/>
              <w:autoSpaceDN w:val="0"/>
              <w:adjustRightInd w:val="0"/>
              <w:jc w:val="both"/>
              <w:rPr>
                <w:rFonts w:ascii="Times New Roman" w:eastAsia="Times New Roman" w:hAnsi="Times New Roman"/>
                <w:sz w:val="26"/>
                <w:szCs w:val="26"/>
                <w:lang w:val="pl-PL"/>
              </w:rPr>
            </w:pPr>
            <w:r w:rsidRPr="0031723F">
              <w:rPr>
                <w:rFonts w:ascii="Times New Roman" w:hAnsi="Times New Roman"/>
                <w:sz w:val="26"/>
                <w:szCs w:val="26"/>
              </w:rPr>
              <w:t>- Vận động xã hội</w:t>
            </w:r>
          </w:p>
        </w:tc>
        <w:tc>
          <w:tcPr>
            <w:tcW w:w="1080" w:type="dxa"/>
            <w:vAlign w:val="center"/>
          </w:tcPr>
          <w:p w:rsidR="009052AF" w:rsidRPr="0031723F" w:rsidRDefault="009052AF" w:rsidP="00860A0F">
            <w:pPr>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2</w:t>
            </w:r>
          </w:p>
        </w:tc>
      </w:tr>
      <w:tr w:rsidR="009052AF" w:rsidRPr="0031723F" w:rsidTr="00860A0F">
        <w:trPr>
          <w:trHeight w:val="2330"/>
        </w:trPr>
        <w:tc>
          <w:tcPr>
            <w:tcW w:w="1008" w:type="dxa"/>
            <w:vMerge/>
            <w:vAlign w:val="center"/>
          </w:tcPr>
          <w:p w:rsidR="009052AF" w:rsidRPr="0031723F" w:rsidRDefault="009052AF" w:rsidP="00860A0F">
            <w:pPr>
              <w:rPr>
                <w:rFonts w:ascii="Times New Roman" w:eastAsia="Times New Roman" w:hAnsi="Times New Roman"/>
                <w:sz w:val="26"/>
                <w:szCs w:val="26"/>
                <w:lang w:val="pl-PL"/>
              </w:rPr>
            </w:pPr>
          </w:p>
        </w:tc>
        <w:tc>
          <w:tcPr>
            <w:tcW w:w="8640" w:type="dxa"/>
          </w:tcPr>
          <w:p w:rsidR="009052AF" w:rsidRPr="0031723F" w:rsidRDefault="009052AF" w:rsidP="00860A0F">
            <w:pPr>
              <w:pStyle w:val="ListParagraph"/>
              <w:numPr>
                <w:ilvl w:val="0"/>
                <w:numId w:val="6"/>
              </w:numPr>
              <w:tabs>
                <w:tab w:val="left" w:pos="252"/>
              </w:tabs>
              <w:ind w:left="0" w:hanging="18"/>
              <w:jc w:val="both"/>
              <w:rPr>
                <w:rFonts w:ascii="Times New Roman" w:hAnsi="Times New Roman"/>
                <w:i/>
                <w:sz w:val="26"/>
                <w:szCs w:val="26"/>
              </w:rPr>
            </w:pPr>
            <w:r w:rsidRPr="0031723F">
              <w:rPr>
                <w:rFonts w:ascii="Times New Roman" w:hAnsi="Times New Roman"/>
                <w:i/>
                <w:sz w:val="26"/>
                <w:szCs w:val="26"/>
              </w:rPr>
              <w:t xml:space="preserve">Sự trao đổi chất giữa cơ thể và môi trường- </w:t>
            </w:r>
            <w:r w:rsidRPr="0031723F">
              <w:rPr>
                <w:rFonts w:ascii="Times New Roman" w:hAnsi="Times New Roman"/>
                <w:sz w:val="26"/>
                <w:szCs w:val="26"/>
              </w:rPr>
              <w:t>Vận động sinh học</w:t>
            </w:r>
          </w:p>
          <w:p w:rsidR="009052AF" w:rsidRPr="0031723F" w:rsidRDefault="009052AF" w:rsidP="00860A0F">
            <w:pPr>
              <w:pStyle w:val="ListParagraph"/>
              <w:numPr>
                <w:ilvl w:val="0"/>
                <w:numId w:val="6"/>
              </w:numPr>
              <w:tabs>
                <w:tab w:val="left" w:pos="252"/>
              </w:tabs>
              <w:ind w:left="0" w:hanging="18"/>
              <w:jc w:val="both"/>
              <w:rPr>
                <w:rFonts w:ascii="Times New Roman" w:hAnsi="Times New Roman"/>
                <w:i/>
                <w:sz w:val="26"/>
                <w:szCs w:val="26"/>
              </w:rPr>
            </w:pPr>
            <w:r w:rsidRPr="0031723F">
              <w:rPr>
                <w:rFonts w:ascii="Times New Roman" w:hAnsi="Times New Roman"/>
                <w:i/>
                <w:sz w:val="26"/>
                <w:szCs w:val="26"/>
              </w:rPr>
              <w:t xml:space="preserve">Hòn bi lăn- </w:t>
            </w:r>
            <w:r w:rsidRPr="0031723F">
              <w:rPr>
                <w:rFonts w:ascii="Times New Roman" w:hAnsi="Times New Roman"/>
                <w:sz w:val="26"/>
                <w:szCs w:val="26"/>
              </w:rPr>
              <w:t>Vận động cơ học</w:t>
            </w:r>
          </w:p>
          <w:p w:rsidR="009052AF" w:rsidRPr="0031723F" w:rsidRDefault="009052AF" w:rsidP="00860A0F">
            <w:pPr>
              <w:pStyle w:val="ListParagraph"/>
              <w:numPr>
                <w:ilvl w:val="0"/>
                <w:numId w:val="6"/>
              </w:numPr>
              <w:tabs>
                <w:tab w:val="left" w:pos="252"/>
              </w:tabs>
              <w:ind w:left="0" w:hanging="18"/>
              <w:jc w:val="both"/>
              <w:rPr>
                <w:rFonts w:ascii="Times New Roman" w:hAnsi="Times New Roman"/>
                <w:i/>
                <w:sz w:val="26"/>
                <w:szCs w:val="26"/>
              </w:rPr>
            </w:pPr>
            <w:r w:rsidRPr="0031723F">
              <w:rPr>
                <w:rFonts w:ascii="Times New Roman" w:hAnsi="Times New Roman"/>
                <w:i/>
                <w:sz w:val="26"/>
                <w:szCs w:val="26"/>
              </w:rPr>
              <w:t xml:space="preserve">Sự chuyển hóa của các chất hóa học- </w:t>
            </w:r>
            <w:r w:rsidRPr="0031723F">
              <w:rPr>
                <w:rFonts w:ascii="Times New Roman" w:hAnsi="Times New Roman"/>
                <w:sz w:val="26"/>
                <w:szCs w:val="26"/>
              </w:rPr>
              <w:t>Vận động hóa học</w:t>
            </w:r>
          </w:p>
          <w:p w:rsidR="009052AF" w:rsidRPr="0031723F" w:rsidRDefault="009052AF" w:rsidP="00860A0F">
            <w:pPr>
              <w:pStyle w:val="ListParagraph"/>
              <w:numPr>
                <w:ilvl w:val="0"/>
                <w:numId w:val="6"/>
              </w:numPr>
              <w:tabs>
                <w:tab w:val="left" w:pos="252"/>
              </w:tabs>
              <w:ind w:left="0" w:hanging="18"/>
              <w:jc w:val="both"/>
              <w:rPr>
                <w:rFonts w:ascii="Times New Roman" w:hAnsi="Times New Roman"/>
                <w:i/>
                <w:sz w:val="26"/>
                <w:szCs w:val="26"/>
              </w:rPr>
            </w:pPr>
            <w:r w:rsidRPr="0031723F">
              <w:rPr>
                <w:rFonts w:ascii="Times New Roman" w:hAnsi="Times New Roman"/>
                <w:i/>
                <w:sz w:val="26"/>
                <w:szCs w:val="26"/>
              </w:rPr>
              <w:t>Sự biến đổi của công cụ lao động từ đồ đá đến kim loại-</w:t>
            </w:r>
            <w:r w:rsidRPr="0031723F">
              <w:rPr>
                <w:rFonts w:ascii="Times New Roman" w:hAnsi="Times New Roman"/>
                <w:sz w:val="26"/>
                <w:szCs w:val="26"/>
              </w:rPr>
              <w:t xml:space="preserve"> Vận động xã hội</w:t>
            </w:r>
          </w:p>
        </w:tc>
        <w:tc>
          <w:tcPr>
            <w:tcW w:w="1080" w:type="dxa"/>
            <w:vAlign w:val="center"/>
          </w:tcPr>
          <w:p w:rsidR="009052AF" w:rsidRPr="0031723F" w:rsidRDefault="009052AF" w:rsidP="00860A0F">
            <w:pPr>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2</w:t>
            </w:r>
          </w:p>
        </w:tc>
      </w:tr>
      <w:tr w:rsidR="009052AF" w:rsidRPr="0031723F" w:rsidTr="00860A0F">
        <w:trPr>
          <w:trHeight w:val="2150"/>
        </w:trPr>
        <w:tc>
          <w:tcPr>
            <w:tcW w:w="1008" w:type="dxa"/>
            <w:vAlign w:val="center"/>
          </w:tcPr>
          <w:p w:rsidR="009052AF" w:rsidRPr="0031723F" w:rsidRDefault="004367E0" w:rsidP="00860A0F">
            <w:pPr>
              <w:rPr>
                <w:rFonts w:ascii="Times New Roman" w:eastAsia="Times New Roman" w:hAnsi="Times New Roman"/>
                <w:sz w:val="26"/>
                <w:szCs w:val="26"/>
                <w:lang w:val="pl-PL"/>
              </w:rPr>
            </w:pPr>
            <w:r>
              <w:rPr>
                <w:rFonts w:ascii="Times New Roman" w:eastAsia="Times New Roman" w:hAnsi="Times New Roman"/>
                <w:sz w:val="26"/>
                <w:szCs w:val="26"/>
                <w:lang w:val="pl-PL"/>
              </w:rPr>
              <w:t>3</w:t>
            </w:r>
          </w:p>
        </w:tc>
        <w:tc>
          <w:tcPr>
            <w:tcW w:w="8640" w:type="dxa"/>
          </w:tcPr>
          <w:p w:rsidR="009052AF" w:rsidRPr="0031723F" w:rsidRDefault="009052AF" w:rsidP="00860A0F">
            <w:pPr>
              <w:jc w:val="both"/>
              <w:rPr>
                <w:rFonts w:ascii="Times New Roman" w:hAnsi="Times New Roman"/>
                <w:sz w:val="26"/>
                <w:szCs w:val="26"/>
              </w:rPr>
            </w:pPr>
            <w:r w:rsidRPr="0031723F">
              <w:rPr>
                <w:rFonts w:ascii="Times New Roman" w:hAnsi="Times New Roman"/>
                <w:sz w:val="26"/>
                <w:szCs w:val="26"/>
              </w:rPr>
              <w:t>Bạn Hưng lớp 10A có học lực yếu, hạnh kiểm trung bình. Có bạn cho rằng, học hành và rèn luyện đạo đức là bản tính có sẵn của mỗi người, nên bạn Hưng không thể khắc phục và học tốt lên được.</w:t>
            </w:r>
          </w:p>
          <w:p w:rsidR="009052AF" w:rsidRPr="0031723F" w:rsidRDefault="009052AF" w:rsidP="00860A0F">
            <w:pPr>
              <w:ind w:firstLine="450"/>
              <w:jc w:val="both"/>
              <w:rPr>
                <w:rFonts w:ascii="Times New Roman" w:hAnsi="Times New Roman"/>
                <w:i/>
                <w:sz w:val="26"/>
                <w:szCs w:val="26"/>
              </w:rPr>
            </w:pPr>
            <w:r w:rsidRPr="0031723F">
              <w:rPr>
                <w:rFonts w:ascii="Times New Roman" w:hAnsi="Times New Roman"/>
                <w:sz w:val="26"/>
                <w:szCs w:val="26"/>
              </w:rPr>
              <w:t xml:space="preserve"> </w:t>
            </w:r>
            <w:r w:rsidRPr="0031723F">
              <w:rPr>
                <w:rFonts w:ascii="Times New Roman" w:hAnsi="Times New Roman"/>
                <w:i/>
                <w:sz w:val="26"/>
                <w:szCs w:val="26"/>
              </w:rPr>
              <w:t>1/ Vận dụng quan điểm của Chủ nghĩa duy vật biện chứng về phát triển, em hãy cho biết suy nghĩ của mình về tình huống trên?</w:t>
            </w:r>
          </w:p>
          <w:p w:rsidR="009052AF" w:rsidRPr="0031723F" w:rsidRDefault="009052AF" w:rsidP="00860A0F">
            <w:pPr>
              <w:ind w:firstLine="450"/>
              <w:jc w:val="both"/>
              <w:rPr>
                <w:rFonts w:ascii="Times New Roman" w:hAnsi="Times New Roman"/>
                <w:i/>
                <w:sz w:val="26"/>
                <w:szCs w:val="26"/>
              </w:rPr>
            </w:pPr>
            <w:r w:rsidRPr="0031723F">
              <w:rPr>
                <w:rFonts w:ascii="Times New Roman" w:hAnsi="Times New Roman"/>
                <w:i/>
                <w:sz w:val="26"/>
                <w:szCs w:val="26"/>
              </w:rPr>
              <w:t xml:space="preserve"> 2/ Nếu là bạn thân của Hưng, em sẽ giúp đỡ bạn như thế nào?</w:t>
            </w:r>
          </w:p>
        </w:tc>
        <w:tc>
          <w:tcPr>
            <w:tcW w:w="1080" w:type="dxa"/>
            <w:vAlign w:val="center"/>
          </w:tcPr>
          <w:p w:rsidR="009052AF" w:rsidRPr="0031723F" w:rsidRDefault="009052AF" w:rsidP="00860A0F">
            <w:pPr>
              <w:rPr>
                <w:rFonts w:ascii="Times New Roman" w:eastAsia="Times New Roman" w:hAnsi="Times New Roman"/>
                <w:sz w:val="26"/>
                <w:szCs w:val="26"/>
                <w:lang w:val="pl-PL"/>
              </w:rPr>
            </w:pPr>
            <w:r w:rsidRPr="0031723F">
              <w:rPr>
                <w:rFonts w:ascii="Times New Roman" w:eastAsia="Times New Roman" w:hAnsi="Times New Roman"/>
                <w:sz w:val="26"/>
                <w:szCs w:val="26"/>
                <w:lang w:val="pl-PL"/>
              </w:rPr>
              <w:t>2</w:t>
            </w:r>
          </w:p>
        </w:tc>
      </w:tr>
      <w:tr w:rsidR="009052AF" w:rsidRPr="0031723F" w:rsidTr="00860A0F">
        <w:trPr>
          <w:trHeight w:val="3860"/>
        </w:trPr>
        <w:tc>
          <w:tcPr>
            <w:tcW w:w="1008" w:type="dxa"/>
            <w:vAlign w:val="center"/>
          </w:tcPr>
          <w:p w:rsidR="009052AF" w:rsidRPr="0031723F" w:rsidRDefault="009052AF" w:rsidP="00860A0F">
            <w:pPr>
              <w:rPr>
                <w:rFonts w:ascii="Times New Roman" w:eastAsia="Times New Roman" w:hAnsi="Times New Roman"/>
                <w:sz w:val="26"/>
                <w:szCs w:val="26"/>
                <w:lang w:val="pl-PL"/>
              </w:rPr>
            </w:pPr>
          </w:p>
        </w:tc>
        <w:tc>
          <w:tcPr>
            <w:tcW w:w="8640" w:type="dxa"/>
          </w:tcPr>
          <w:p w:rsidR="008B570A" w:rsidRPr="0031723F" w:rsidRDefault="008B570A" w:rsidP="00860A0F">
            <w:pPr>
              <w:spacing w:before="80" w:after="80"/>
              <w:jc w:val="both"/>
              <w:rPr>
                <w:rFonts w:ascii="Times New Roman" w:hAnsi="Times New Roman"/>
                <w:sz w:val="26"/>
                <w:szCs w:val="26"/>
              </w:rPr>
            </w:pPr>
            <w:r w:rsidRPr="0031723F">
              <w:rPr>
                <w:rFonts w:ascii="Times New Roman" w:hAnsi="Times New Roman"/>
                <w:sz w:val="26"/>
                <w:szCs w:val="26"/>
              </w:rPr>
              <w:t>Học sinh trả lời được các ý sau:</w:t>
            </w:r>
          </w:p>
          <w:p w:rsidR="00246166" w:rsidRPr="0031723F" w:rsidRDefault="008B570A" w:rsidP="00860A0F">
            <w:pPr>
              <w:numPr>
                <w:ilvl w:val="0"/>
                <w:numId w:val="7"/>
              </w:numPr>
              <w:tabs>
                <w:tab w:val="clear" w:pos="720"/>
                <w:tab w:val="num" w:pos="342"/>
              </w:tabs>
              <w:spacing w:before="80" w:after="80"/>
              <w:ind w:left="72" w:firstLine="360"/>
              <w:jc w:val="both"/>
              <w:rPr>
                <w:rFonts w:ascii="Times New Roman" w:hAnsi="Times New Roman"/>
                <w:sz w:val="26"/>
                <w:szCs w:val="26"/>
              </w:rPr>
            </w:pPr>
            <w:r w:rsidRPr="0031723F">
              <w:rPr>
                <w:rFonts w:ascii="Times New Roman" w:hAnsi="Times New Roman"/>
                <w:sz w:val="26"/>
                <w:szCs w:val="26"/>
              </w:rPr>
              <w:t>Theo CNDVBC, phát triển là khuynh hướng tất yếu của các sự vật, hiện tượng. Quá trình này không diễn ra một cách thẳng tắp mà quanh co, phức tạp. Vận dụng quan điểm này vào tình huống trên, nếu đựơc bạn bè, tập thể giúp đỡ nghiêm túc sửa chữa khuyết điểm bạn Hưng hoàn toàn có thể phát triển trở thành học sinh tốt hơn, phát triển theo chiều hướng đi lên.</w:t>
            </w:r>
          </w:p>
          <w:p w:rsidR="00246166" w:rsidRPr="0031723F" w:rsidRDefault="00D975C5" w:rsidP="00860A0F">
            <w:pPr>
              <w:numPr>
                <w:ilvl w:val="0"/>
                <w:numId w:val="7"/>
              </w:numPr>
              <w:tabs>
                <w:tab w:val="clear" w:pos="720"/>
                <w:tab w:val="num" w:pos="342"/>
              </w:tabs>
              <w:spacing w:before="80" w:after="80"/>
              <w:ind w:left="72" w:firstLine="360"/>
              <w:jc w:val="both"/>
              <w:rPr>
                <w:rFonts w:ascii="Times New Roman" w:hAnsi="Times New Roman"/>
                <w:sz w:val="26"/>
                <w:szCs w:val="26"/>
              </w:rPr>
            </w:pPr>
            <w:r w:rsidRPr="0031723F">
              <w:rPr>
                <w:rFonts w:ascii="Times New Roman" w:hAnsi="Times New Roman"/>
                <w:sz w:val="26"/>
                <w:szCs w:val="26"/>
              </w:rPr>
              <w:t>M</w:t>
            </w:r>
            <w:r w:rsidR="00246166" w:rsidRPr="0031723F">
              <w:rPr>
                <w:rFonts w:ascii="Times New Roman" w:hAnsi="Times New Roman"/>
                <w:sz w:val="26"/>
                <w:szCs w:val="26"/>
              </w:rPr>
              <w:t>ỗi người đều có mặt tốt và mặt chưa tốt. Khi đánh giá một con người không nên có thái độ thành kiến bảo thủ mà nhìn nhận thấy những điểm tốt của người ấy, ủng hộ giúp đỡ</w:t>
            </w:r>
            <w:r w:rsidRPr="0031723F">
              <w:rPr>
                <w:rFonts w:ascii="Times New Roman" w:hAnsi="Times New Roman"/>
                <w:sz w:val="26"/>
                <w:szCs w:val="26"/>
              </w:rPr>
              <w:t xml:space="preserve"> họ</w:t>
            </w:r>
            <w:r w:rsidR="00246166" w:rsidRPr="0031723F">
              <w:rPr>
                <w:rFonts w:ascii="Times New Roman" w:hAnsi="Times New Roman"/>
                <w:sz w:val="26"/>
                <w:szCs w:val="26"/>
              </w:rPr>
              <w:t xml:space="preserve"> phát triển.</w:t>
            </w:r>
          </w:p>
          <w:p w:rsidR="009052AF" w:rsidRPr="0031723F" w:rsidRDefault="00246166" w:rsidP="00860A0F">
            <w:pPr>
              <w:numPr>
                <w:ilvl w:val="0"/>
                <w:numId w:val="7"/>
              </w:numPr>
              <w:tabs>
                <w:tab w:val="clear" w:pos="720"/>
                <w:tab w:val="num" w:pos="342"/>
              </w:tabs>
              <w:spacing w:before="80" w:after="80"/>
              <w:ind w:left="72" w:firstLine="360"/>
              <w:jc w:val="both"/>
              <w:rPr>
                <w:rFonts w:ascii="Times New Roman" w:hAnsi="Times New Roman"/>
                <w:sz w:val="26"/>
                <w:szCs w:val="26"/>
              </w:rPr>
            </w:pPr>
            <w:r w:rsidRPr="0031723F">
              <w:rPr>
                <w:rFonts w:ascii="Times New Roman" w:hAnsi="Times New Roman"/>
                <w:sz w:val="26"/>
                <w:szCs w:val="26"/>
              </w:rPr>
              <w:t>HS nêu được việc làm của mình để động viên, giúp đỡ bạn trong học tập và rèn luyện đạo đức..</w:t>
            </w:r>
          </w:p>
        </w:tc>
        <w:tc>
          <w:tcPr>
            <w:tcW w:w="1080" w:type="dxa"/>
            <w:vAlign w:val="center"/>
          </w:tcPr>
          <w:p w:rsidR="009052AF" w:rsidRPr="0031723F" w:rsidRDefault="0031723F" w:rsidP="00860A0F">
            <w:pPr>
              <w:rPr>
                <w:rFonts w:ascii="Times New Roman" w:eastAsia="Times New Roman" w:hAnsi="Times New Roman"/>
                <w:sz w:val="26"/>
                <w:szCs w:val="26"/>
                <w:lang w:val="pl-PL"/>
              </w:rPr>
            </w:pPr>
            <w:r>
              <w:rPr>
                <w:rFonts w:ascii="Times New Roman" w:eastAsia="Times New Roman" w:hAnsi="Times New Roman"/>
                <w:sz w:val="26"/>
                <w:szCs w:val="26"/>
                <w:lang w:val="pl-PL"/>
              </w:rPr>
              <w:t>2</w:t>
            </w:r>
          </w:p>
        </w:tc>
      </w:tr>
    </w:tbl>
    <w:p w:rsidR="00D42A22" w:rsidRDefault="00D42A22" w:rsidP="00D42A22">
      <w:pPr>
        <w:spacing w:after="200" w:line="276" w:lineRule="auto"/>
        <w:jc w:val="left"/>
        <w:rPr>
          <w:rFonts w:ascii="Times New Roman" w:eastAsia="Times New Roman" w:hAnsi="Times New Roman"/>
          <w:b/>
          <w:sz w:val="26"/>
          <w:szCs w:val="26"/>
          <w:u w:val="single"/>
          <w:lang w:val="pl-PL"/>
        </w:rPr>
      </w:pPr>
      <w:r>
        <w:rPr>
          <w:rFonts w:ascii="Times New Roman" w:eastAsia="Times New Roman" w:hAnsi="Times New Roman"/>
          <w:b/>
          <w:sz w:val="26"/>
          <w:szCs w:val="26"/>
          <w:u w:val="single"/>
          <w:lang w:val="pl-PL"/>
        </w:rPr>
        <w:t xml:space="preserve"> </w:t>
      </w:r>
    </w:p>
    <w:p w:rsidR="00D42A22" w:rsidRDefault="00D42A22" w:rsidP="00D42A22">
      <w:pPr>
        <w:spacing w:after="200" w:line="276" w:lineRule="auto"/>
        <w:jc w:val="left"/>
        <w:rPr>
          <w:rFonts w:ascii="Times New Roman" w:eastAsia="Times New Roman" w:hAnsi="Times New Roman"/>
          <w:b/>
          <w:sz w:val="26"/>
          <w:szCs w:val="26"/>
          <w:u w:val="single"/>
          <w:lang w:val="pl-PL"/>
        </w:rPr>
      </w:pPr>
    </w:p>
    <w:p w:rsidR="00860A0F" w:rsidRDefault="00860A0F" w:rsidP="00D42A22">
      <w:pPr>
        <w:spacing w:after="200" w:line="276" w:lineRule="auto"/>
        <w:jc w:val="left"/>
        <w:rPr>
          <w:rFonts w:ascii="Times New Roman" w:eastAsia="Times New Roman" w:hAnsi="Times New Roman"/>
          <w:b/>
          <w:sz w:val="26"/>
          <w:szCs w:val="26"/>
          <w:u w:val="single"/>
          <w:lang w:val="pl-PL"/>
        </w:rPr>
      </w:pPr>
    </w:p>
    <w:p w:rsidR="00860A0F" w:rsidRDefault="00860A0F" w:rsidP="00D42A22">
      <w:pPr>
        <w:spacing w:after="200" w:line="276" w:lineRule="auto"/>
        <w:jc w:val="left"/>
        <w:rPr>
          <w:rFonts w:ascii="Times New Roman" w:eastAsia="Times New Roman" w:hAnsi="Times New Roman"/>
          <w:b/>
          <w:sz w:val="26"/>
          <w:szCs w:val="26"/>
          <w:u w:val="single"/>
          <w:lang w:val="pl-PL"/>
        </w:rPr>
      </w:pPr>
    </w:p>
    <w:p w:rsidR="00860A0F" w:rsidRPr="00860A0F" w:rsidRDefault="00D42A22" w:rsidP="00860A0F">
      <w:pPr>
        <w:widowControl w:val="0"/>
        <w:jc w:val="left"/>
        <w:rPr>
          <w:rFonts w:ascii="Times New Roman" w:eastAsia="SimSun" w:hAnsi="Times New Roman"/>
          <w:b/>
          <w:color w:val="000000"/>
          <w:kern w:val="2"/>
          <w:sz w:val="26"/>
          <w:szCs w:val="26"/>
          <w:lang w:eastAsia="zh-CN"/>
        </w:rPr>
      </w:pPr>
      <w:r>
        <w:rPr>
          <w:rFonts w:ascii="Times New Roman" w:eastAsia="Times New Roman" w:hAnsi="Times New Roman"/>
          <w:b/>
          <w:sz w:val="26"/>
          <w:szCs w:val="26"/>
        </w:rPr>
        <w:lastRenderedPageBreak/>
        <w:t xml:space="preserve">  </w:t>
      </w:r>
      <w:r w:rsidR="00860A0F" w:rsidRPr="00860A0F">
        <w:rPr>
          <w:rFonts w:ascii="Times New Roman" w:eastAsia="SimSun" w:hAnsi="Times New Roman"/>
          <w:b/>
          <w:color w:val="000000"/>
          <w:kern w:val="2"/>
          <w:sz w:val="26"/>
          <w:szCs w:val="26"/>
          <w:lang w:eastAsia="zh-CN"/>
        </w:rPr>
        <w:t>Sở Giáo Dục và Đào tạo TP. HCM</w:t>
      </w:r>
    </w:p>
    <w:p w:rsidR="00860A0F" w:rsidRPr="00860A0F" w:rsidRDefault="00860A0F" w:rsidP="00860A0F">
      <w:pPr>
        <w:widowControl w:val="0"/>
        <w:ind w:firstLine="720"/>
        <w:jc w:val="left"/>
        <w:rPr>
          <w:rFonts w:ascii="Times New Roman" w:eastAsia="SimSun" w:hAnsi="Times New Roman"/>
          <w:b/>
          <w:color w:val="000000"/>
          <w:kern w:val="2"/>
          <w:sz w:val="26"/>
          <w:szCs w:val="26"/>
          <w:lang w:eastAsia="zh-CN"/>
        </w:rPr>
      </w:pPr>
      <w:r w:rsidRPr="00860A0F">
        <w:rPr>
          <w:rFonts w:ascii="Times New Roman" w:eastAsia="SimSun" w:hAnsi="Times New Roman"/>
          <w:b/>
          <w:color w:val="000000"/>
          <w:kern w:val="2"/>
          <w:sz w:val="26"/>
          <w:szCs w:val="26"/>
          <w:lang w:eastAsia="zh-CN"/>
        </w:rPr>
        <w:t>Trường THPT Tân Túc</w:t>
      </w:r>
    </w:p>
    <w:p w:rsidR="00860A0F" w:rsidRPr="00860A0F" w:rsidRDefault="00860A0F" w:rsidP="00860A0F">
      <w:pPr>
        <w:widowControl w:val="0"/>
        <w:rPr>
          <w:rFonts w:ascii="Times New Roman" w:eastAsia="SimSun" w:hAnsi="Times New Roman"/>
          <w:b/>
          <w:color w:val="000000"/>
          <w:kern w:val="2"/>
          <w:sz w:val="26"/>
          <w:szCs w:val="26"/>
          <w:lang w:eastAsia="zh-CN"/>
        </w:rPr>
      </w:pPr>
    </w:p>
    <w:p w:rsidR="00860A0F" w:rsidRPr="00860A0F" w:rsidRDefault="00860A0F" w:rsidP="00860A0F">
      <w:pPr>
        <w:widowControl w:val="0"/>
        <w:rPr>
          <w:rFonts w:ascii="Times New Roman" w:eastAsia="SimSun" w:hAnsi="Times New Roman"/>
          <w:b/>
          <w:color w:val="000000"/>
          <w:kern w:val="2"/>
          <w:sz w:val="32"/>
          <w:szCs w:val="32"/>
          <w:lang w:eastAsia="zh-CN"/>
        </w:rPr>
      </w:pPr>
      <w:r w:rsidRPr="00860A0F">
        <w:rPr>
          <w:rFonts w:ascii="Times New Roman" w:eastAsia="SimSun" w:hAnsi="Times New Roman"/>
          <w:b/>
          <w:color w:val="000000"/>
          <w:kern w:val="2"/>
          <w:sz w:val="32"/>
          <w:szCs w:val="32"/>
          <w:lang w:eastAsia="zh-CN"/>
        </w:rPr>
        <w:t>ĐÁP ÁN ĐỀ KTTT- MÔN GDCD 1</w:t>
      </w:r>
      <w:r>
        <w:rPr>
          <w:rFonts w:ascii="Times New Roman" w:eastAsia="SimSun" w:hAnsi="Times New Roman"/>
          <w:b/>
          <w:color w:val="000000"/>
          <w:kern w:val="2"/>
          <w:sz w:val="32"/>
          <w:szCs w:val="32"/>
          <w:lang w:eastAsia="zh-CN"/>
        </w:rPr>
        <w:t>1</w:t>
      </w:r>
      <w:r w:rsidRPr="00860A0F">
        <w:rPr>
          <w:rFonts w:ascii="Times New Roman" w:eastAsia="SimSun" w:hAnsi="Times New Roman"/>
          <w:b/>
          <w:color w:val="000000"/>
          <w:kern w:val="2"/>
          <w:sz w:val="32"/>
          <w:szCs w:val="32"/>
          <w:lang w:eastAsia="zh-CN"/>
        </w:rPr>
        <w:t xml:space="preserve"> - HKI</w:t>
      </w:r>
    </w:p>
    <w:p w:rsidR="00860A0F" w:rsidRPr="00860A0F" w:rsidRDefault="00860A0F" w:rsidP="00860A0F">
      <w:pPr>
        <w:widowControl w:val="0"/>
        <w:rPr>
          <w:rFonts w:ascii="Times New Roman" w:eastAsia="SimSun" w:hAnsi="Times New Roman"/>
          <w:color w:val="000000"/>
          <w:kern w:val="2"/>
          <w:sz w:val="32"/>
          <w:szCs w:val="32"/>
          <w:lang w:eastAsia="zh-CN"/>
        </w:rPr>
      </w:pPr>
      <w:r w:rsidRPr="00860A0F">
        <w:rPr>
          <w:rFonts w:ascii="Times New Roman" w:eastAsia="SimSun" w:hAnsi="Times New Roman"/>
          <w:b/>
          <w:color w:val="000000"/>
          <w:kern w:val="2"/>
          <w:sz w:val="32"/>
          <w:szCs w:val="32"/>
          <w:lang w:eastAsia="zh-CN"/>
        </w:rPr>
        <w:t xml:space="preserve">NĂM HỌC 2016-2017 </w:t>
      </w:r>
    </w:p>
    <w:p w:rsidR="009E7241" w:rsidRPr="009E7241" w:rsidRDefault="009E7241" w:rsidP="00860A0F">
      <w:pPr>
        <w:spacing w:after="200" w:line="276" w:lineRule="auto"/>
        <w:jc w:val="left"/>
        <w:rPr>
          <w:rFonts w:ascii="Times New Roman" w:hAnsi="Times New Roman"/>
          <w:b/>
          <w:bCs/>
          <w:sz w:val="26"/>
          <w:szCs w:val="26"/>
          <w:lang w:val="vi-VN"/>
        </w:rPr>
      </w:pPr>
    </w:p>
    <w:tbl>
      <w:tblPr>
        <w:tblW w:w="104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8352"/>
        <w:gridCol w:w="913"/>
      </w:tblGrid>
      <w:tr w:rsidR="009E7241" w:rsidRPr="009E7241" w:rsidTr="00860A0F">
        <w:tc>
          <w:tcPr>
            <w:tcW w:w="1170" w:type="dxa"/>
            <w:tcBorders>
              <w:top w:val="single" w:sz="24" w:space="0" w:color="auto"/>
              <w:left w:val="single" w:sz="24" w:space="0" w:color="auto"/>
              <w:bottom w:val="single" w:sz="24" w:space="0" w:color="auto"/>
            </w:tcBorders>
            <w:shd w:val="clear" w:color="auto" w:fill="F3F3F3"/>
          </w:tcPr>
          <w:p w:rsidR="009E7241" w:rsidRPr="009E7241" w:rsidRDefault="009E7241" w:rsidP="009E7241">
            <w:pPr>
              <w:spacing w:line="276" w:lineRule="auto"/>
              <w:rPr>
                <w:rFonts w:ascii="Times New Roman" w:hAnsi="Times New Roman"/>
                <w:b/>
                <w:bCs/>
                <w:sz w:val="26"/>
                <w:szCs w:val="26"/>
              </w:rPr>
            </w:pPr>
            <w:r w:rsidRPr="009E7241">
              <w:rPr>
                <w:rFonts w:ascii="Times New Roman" w:hAnsi="Times New Roman"/>
                <w:b/>
                <w:bCs/>
                <w:sz w:val="26"/>
                <w:szCs w:val="26"/>
              </w:rPr>
              <w:t>Câu</w:t>
            </w:r>
            <w:r w:rsidR="00D42A22">
              <w:rPr>
                <w:rFonts w:ascii="Times New Roman" w:hAnsi="Times New Roman"/>
                <w:b/>
                <w:bCs/>
                <w:sz w:val="26"/>
                <w:szCs w:val="26"/>
              </w:rPr>
              <w:t xml:space="preserve"> </w:t>
            </w:r>
          </w:p>
        </w:tc>
        <w:tc>
          <w:tcPr>
            <w:tcW w:w="8352" w:type="dxa"/>
            <w:tcBorders>
              <w:top w:val="single" w:sz="24" w:space="0" w:color="auto"/>
              <w:bottom w:val="single" w:sz="24" w:space="0" w:color="auto"/>
              <w:right w:val="single" w:sz="24" w:space="0" w:color="auto"/>
            </w:tcBorders>
            <w:shd w:val="clear" w:color="auto" w:fill="F3F3F3"/>
          </w:tcPr>
          <w:p w:rsidR="009E7241" w:rsidRPr="009E7241" w:rsidRDefault="009E7241" w:rsidP="009E7241">
            <w:pPr>
              <w:spacing w:line="276" w:lineRule="auto"/>
              <w:rPr>
                <w:rFonts w:ascii="Times New Roman" w:hAnsi="Times New Roman"/>
                <w:b/>
                <w:bCs/>
                <w:sz w:val="26"/>
                <w:szCs w:val="26"/>
              </w:rPr>
            </w:pPr>
            <w:r w:rsidRPr="009E7241">
              <w:rPr>
                <w:rFonts w:ascii="Times New Roman" w:hAnsi="Times New Roman"/>
                <w:b/>
                <w:bCs/>
                <w:sz w:val="26"/>
                <w:szCs w:val="26"/>
              </w:rPr>
              <w:t>Nội dung</w:t>
            </w:r>
          </w:p>
        </w:tc>
        <w:tc>
          <w:tcPr>
            <w:tcW w:w="913" w:type="dxa"/>
            <w:tcBorders>
              <w:top w:val="single" w:sz="24" w:space="0" w:color="auto"/>
              <w:left w:val="single" w:sz="24" w:space="0" w:color="auto"/>
              <w:bottom w:val="single" w:sz="24" w:space="0" w:color="auto"/>
              <w:right w:val="single" w:sz="24" w:space="0" w:color="auto"/>
            </w:tcBorders>
            <w:shd w:val="clear" w:color="auto" w:fill="F3F3F3"/>
          </w:tcPr>
          <w:p w:rsidR="009E7241" w:rsidRPr="009E7241" w:rsidRDefault="009E7241" w:rsidP="009E7241">
            <w:pPr>
              <w:spacing w:line="276" w:lineRule="auto"/>
              <w:rPr>
                <w:rFonts w:ascii="Times New Roman" w:hAnsi="Times New Roman"/>
                <w:b/>
                <w:bCs/>
                <w:sz w:val="26"/>
                <w:szCs w:val="26"/>
              </w:rPr>
            </w:pPr>
            <w:r w:rsidRPr="009E7241">
              <w:rPr>
                <w:rFonts w:ascii="Times New Roman" w:hAnsi="Times New Roman"/>
                <w:b/>
                <w:bCs/>
                <w:sz w:val="26"/>
                <w:szCs w:val="26"/>
              </w:rPr>
              <w:t>Điểm</w:t>
            </w:r>
          </w:p>
        </w:tc>
      </w:tr>
      <w:tr w:rsidR="009E7241" w:rsidRPr="009E7241" w:rsidTr="00860A0F">
        <w:trPr>
          <w:trHeight w:val="885"/>
        </w:trPr>
        <w:tc>
          <w:tcPr>
            <w:tcW w:w="1170" w:type="dxa"/>
            <w:tcBorders>
              <w:top w:val="single" w:sz="24" w:space="0" w:color="auto"/>
              <w:left w:val="single" w:sz="24" w:space="0" w:color="auto"/>
            </w:tcBorders>
          </w:tcPr>
          <w:p w:rsidR="009E7241" w:rsidRPr="009E7241" w:rsidRDefault="009E7241" w:rsidP="009E7241">
            <w:pPr>
              <w:spacing w:line="276" w:lineRule="auto"/>
              <w:jc w:val="both"/>
              <w:rPr>
                <w:rFonts w:ascii="Times New Roman" w:eastAsia="Times New Roman" w:hAnsi="Times New Roman"/>
                <w:b/>
                <w:sz w:val="26"/>
                <w:szCs w:val="26"/>
                <w:lang w:val="pt-BR"/>
              </w:rPr>
            </w:pPr>
            <w:r w:rsidRPr="009E7241">
              <w:rPr>
                <w:rFonts w:ascii="Times New Roman" w:eastAsia="Times New Roman" w:hAnsi="Times New Roman"/>
                <w:b/>
                <w:sz w:val="26"/>
                <w:szCs w:val="26"/>
                <w:lang w:val="pt-BR"/>
              </w:rPr>
              <w:t>1</w:t>
            </w:r>
          </w:p>
        </w:tc>
        <w:tc>
          <w:tcPr>
            <w:tcW w:w="8352" w:type="dxa"/>
            <w:tcBorders>
              <w:top w:val="single" w:sz="24" w:space="0" w:color="auto"/>
            </w:tcBorders>
          </w:tcPr>
          <w:p w:rsidR="009E7241" w:rsidRPr="009E7241" w:rsidRDefault="009E7241" w:rsidP="009E7241">
            <w:pPr>
              <w:spacing w:line="276" w:lineRule="auto"/>
              <w:jc w:val="left"/>
              <w:rPr>
                <w:rFonts w:ascii="Times New Roman" w:hAnsi="Times New Roman"/>
                <w:b/>
                <w:sz w:val="26"/>
                <w:szCs w:val="26"/>
                <w:lang w:val="pt-BR"/>
              </w:rPr>
            </w:pPr>
            <w:r w:rsidRPr="009E7241">
              <w:rPr>
                <w:rFonts w:ascii="Times New Roman" w:hAnsi="Times New Roman"/>
                <w:b/>
                <w:sz w:val="26"/>
                <w:szCs w:val="26"/>
                <w:lang w:val="pt-BR"/>
              </w:rPr>
              <w:t>Nêu các yếu tố</w:t>
            </w:r>
            <w:r w:rsidRPr="009E7241">
              <w:rPr>
                <w:rFonts w:ascii="Times New Roman" w:hAnsi="Times New Roman"/>
                <w:b/>
                <w:sz w:val="26"/>
                <w:szCs w:val="26"/>
                <w:lang w:val="vi-VN"/>
              </w:rPr>
              <w:t xml:space="preserve"> cơ bản </w:t>
            </w:r>
            <w:r w:rsidRPr="009E7241">
              <w:rPr>
                <w:rFonts w:ascii="Times New Roman" w:hAnsi="Times New Roman"/>
                <w:b/>
                <w:sz w:val="26"/>
                <w:szCs w:val="26"/>
                <w:lang w:val="pt-BR"/>
              </w:rPr>
              <w:t xml:space="preserve"> của quá trình sản xuất</w:t>
            </w:r>
            <w:r w:rsidRPr="009E7241">
              <w:rPr>
                <w:rFonts w:ascii="Times New Roman" w:hAnsi="Times New Roman"/>
                <w:b/>
                <w:sz w:val="26"/>
                <w:szCs w:val="26"/>
                <w:lang w:val="vi-VN"/>
              </w:rPr>
              <w:t xml:space="preserve"> </w:t>
            </w:r>
            <w:r w:rsidRPr="009E7241">
              <w:rPr>
                <w:rFonts w:ascii="Times New Roman" w:hAnsi="Times New Roman"/>
                <w:b/>
                <w:sz w:val="26"/>
                <w:szCs w:val="26"/>
                <w:lang w:val="pt-BR"/>
              </w:rPr>
              <w:t>? Trong các yếu tố đó, yếu tố nào là quan trọng và quyết định nhất?</w:t>
            </w:r>
          </w:p>
        </w:tc>
        <w:tc>
          <w:tcPr>
            <w:tcW w:w="913" w:type="dxa"/>
            <w:tcBorders>
              <w:top w:val="single" w:sz="24" w:space="0" w:color="auto"/>
              <w:right w:val="single" w:sz="24" w:space="0" w:color="auto"/>
            </w:tcBorders>
          </w:tcPr>
          <w:p w:rsidR="009E7241" w:rsidRPr="009E7241" w:rsidRDefault="009E7241" w:rsidP="009E7241">
            <w:pPr>
              <w:spacing w:line="276" w:lineRule="auto"/>
              <w:rPr>
                <w:rFonts w:ascii="Times New Roman" w:hAnsi="Times New Roman"/>
                <w:b/>
                <w:bCs/>
                <w:sz w:val="26"/>
                <w:szCs w:val="26"/>
                <w:lang w:val="pt-BR"/>
              </w:rPr>
            </w:pPr>
          </w:p>
          <w:p w:rsidR="009E7241" w:rsidRPr="009E7241" w:rsidRDefault="009E7241" w:rsidP="009E7241">
            <w:pPr>
              <w:spacing w:line="276" w:lineRule="auto"/>
              <w:rPr>
                <w:rFonts w:ascii="Times New Roman" w:hAnsi="Times New Roman"/>
                <w:b/>
                <w:bCs/>
                <w:sz w:val="26"/>
                <w:szCs w:val="26"/>
                <w:lang w:val="vi-VN"/>
              </w:rPr>
            </w:pPr>
            <w:r w:rsidRPr="009E7241">
              <w:rPr>
                <w:rFonts w:ascii="Times New Roman" w:hAnsi="Times New Roman"/>
                <w:b/>
                <w:bCs/>
                <w:sz w:val="26"/>
                <w:szCs w:val="26"/>
                <w:lang w:val="vi-VN"/>
              </w:rPr>
              <w:t>4</w:t>
            </w:r>
          </w:p>
        </w:tc>
      </w:tr>
      <w:tr w:rsidR="009E7241" w:rsidRPr="009E7241" w:rsidTr="00860A0F">
        <w:tc>
          <w:tcPr>
            <w:tcW w:w="1170" w:type="dxa"/>
            <w:vMerge w:val="restart"/>
            <w:tcBorders>
              <w:left w:val="single" w:sz="24" w:space="0" w:color="auto"/>
            </w:tcBorders>
          </w:tcPr>
          <w:p w:rsidR="009E7241" w:rsidRPr="009E7241" w:rsidRDefault="009E7241" w:rsidP="009E7241">
            <w:pPr>
              <w:spacing w:line="276" w:lineRule="auto"/>
              <w:rPr>
                <w:rFonts w:ascii="Times New Roman" w:hAnsi="Times New Roman"/>
                <w:b/>
                <w:bCs/>
                <w:sz w:val="26"/>
                <w:szCs w:val="26"/>
              </w:rPr>
            </w:pPr>
          </w:p>
        </w:tc>
        <w:tc>
          <w:tcPr>
            <w:tcW w:w="8352" w:type="dxa"/>
          </w:tcPr>
          <w:p w:rsidR="009E7241" w:rsidRPr="009E7241" w:rsidRDefault="009E7241" w:rsidP="009E7241">
            <w:pPr>
              <w:spacing w:line="276" w:lineRule="auto"/>
              <w:jc w:val="both"/>
              <w:rPr>
                <w:rFonts w:ascii="Times New Roman" w:hAnsi="Times New Roman"/>
                <w:b/>
                <w:bCs/>
                <w:sz w:val="26"/>
                <w:szCs w:val="26"/>
              </w:rPr>
            </w:pPr>
            <w:r w:rsidRPr="009E7241">
              <w:rPr>
                <w:rFonts w:ascii="Times New Roman" w:hAnsi="Times New Roman"/>
                <w:b/>
                <w:bCs/>
                <w:sz w:val="26"/>
                <w:szCs w:val="26"/>
              </w:rPr>
              <w:t>Các yếu tố cơ bản của quá trình sản xuất.</w:t>
            </w:r>
          </w:p>
          <w:p w:rsidR="009E7241" w:rsidRPr="009E7241" w:rsidRDefault="009E7241" w:rsidP="009E7241">
            <w:pPr>
              <w:spacing w:line="276" w:lineRule="auto"/>
              <w:jc w:val="both"/>
              <w:rPr>
                <w:rFonts w:ascii="Times New Roman" w:hAnsi="Times New Roman"/>
                <w:sz w:val="26"/>
                <w:szCs w:val="26"/>
              </w:rPr>
            </w:pPr>
            <w:r w:rsidRPr="009E7241">
              <w:rPr>
                <w:rFonts w:ascii="Times New Roman" w:hAnsi="Times New Roman"/>
                <w:b/>
                <w:bCs/>
                <w:sz w:val="26"/>
                <w:szCs w:val="26"/>
              </w:rPr>
              <w:t xml:space="preserve">- Sức lao động: </w:t>
            </w:r>
            <w:r w:rsidRPr="009E7241">
              <w:rPr>
                <w:rFonts w:ascii="Times New Roman" w:hAnsi="Times New Roman"/>
                <w:sz w:val="26"/>
                <w:szCs w:val="26"/>
              </w:rPr>
              <w:t>Sức lao động là toàn bộ những năng lực thể chất và tinh thần của con người được vận dụng vào quá trình sản xuất</w:t>
            </w:r>
          </w:p>
          <w:p w:rsidR="009E7241" w:rsidRPr="009E7241" w:rsidRDefault="009E7241" w:rsidP="009E7241">
            <w:pPr>
              <w:spacing w:line="276" w:lineRule="auto"/>
              <w:jc w:val="both"/>
              <w:rPr>
                <w:rFonts w:ascii="Times New Roman" w:hAnsi="Times New Roman"/>
                <w:sz w:val="26"/>
                <w:szCs w:val="26"/>
              </w:rPr>
            </w:pPr>
            <w:r w:rsidRPr="009E7241">
              <w:rPr>
                <w:rFonts w:ascii="Times New Roman" w:hAnsi="Times New Roman"/>
                <w:b/>
                <w:bCs/>
                <w:sz w:val="26"/>
                <w:szCs w:val="26"/>
              </w:rPr>
              <w:t xml:space="preserve">- Đối tượng lao động: </w:t>
            </w:r>
            <w:r w:rsidRPr="009E7241">
              <w:rPr>
                <w:rFonts w:ascii="Times New Roman" w:hAnsi="Times New Roman"/>
                <w:sz w:val="26"/>
                <w:szCs w:val="26"/>
              </w:rPr>
              <w:t>Là những yếu tố của tự nhiên mà lao động của con người tác động vào nhằm biến đổi nó cho phù hợp với mục đích của con người.</w:t>
            </w:r>
          </w:p>
          <w:p w:rsidR="009E7241" w:rsidRPr="009E7241" w:rsidRDefault="009E7241" w:rsidP="009E7241">
            <w:pPr>
              <w:spacing w:line="276" w:lineRule="auto"/>
              <w:jc w:val="both"/>
              <w:rPr>
                <w:rFonts w:ascii="Times New Roman" w:hAnsi="Times New Roman"/>
                <w:sz w:val="26"/>
                <w:szCs w:val="26"/>
              </w:rPr>
            </w:pPr>
            <w:r w:rsidRPr="009E7241">
              <w:rPr>
                <w:rFonts w:ascii="Times New Roman" w:hAnsi="Times New Roman"/>
                <w:b/>
                <w:bCs/>
                <w:sz w:val="26"/>
                <w:szCs w:val="26"/>
              </w:rPr>
              <w:t>- Tư liệu lao động: l</w:t>
            </w:r>
            <w:r w:rsidRPr="009E7241">
              <w:rPr>
                <w:rFonts w:ascii="Times New Roman" w:hAnsi="Times New Roman"/>
                <w:sz w:val="26"/>
                <w:szCs w:val="26"/>
              </w:rPr>
              <w:t>à một vật hay hệ thống những vật làm nhiệm vụ truyền dẫn sự tác động của con người lên đối tượng lao động, nhằm biến đổi đối tượng lao động thành sản phẩm thoả mãn nhu cầu của con người.</w:t>
            </w:r>
          </w:p>
        </w:tc>
        <w:tc>
          <w:tcPr>
            <w:tcW w:w="913" w:type="dxa"/>
            <w:tcBorders>
              <w:right w:val="single" w:sz="24" w:space="0" w:color="auto"/>
            </w:tcBorders>
          </w:tcPr>
          <w:p w:rsidR="009E7241" w:rsidRPr="009E7241" w:rsidRDefault="009E7241" w:rsidP="009E7241">
            <w:pPr>
              <w:spacing w:line="276" w:lineRule="auto"/>
              <w:rPr>
                <w:rFonts w:ascii="Times New Roman" w:hAnsi="Times New Roman"/>
                <w:sz w:val="26"/>
                <w:szCs w:val="26"/>
              </w:rPr>
            </w:pPr>
          </w:p>
          <w:p w:rsidR="009E7241" w:rsidRPr="009E7241" w:rsidRDefault="009E7241" w:rsidP="009E7241">
            <w:pPr>
              <w:spacing w:line="276" w:lineRule="auto"/>
              <w:rPr>
                <w:rFonts w:ascii="Times New Roman" w:hAnsi="Times New Roman"/>
                <w:sz w:val="26"/>
                <w:szCs w:val="26"/>
              </w:rPr>
            </w:pPr>
          </w:p>
          <w:p w:rsidR="009E7241" w:rsidRPr="009E7241" w:rsidRDefault="009E7241" w:rsidP="009E7241">
            <w:pPr>
              <w:spacing w:line="276" w:lineRule="auto"/>
              <w:rPr>
                <w:rFonts w:ascii="Times New Roman" w:hAnsi="Times New Roman"/>
                <w:sz w:val="26"/>
                <w:szCs w:val="26"/>
                <w:lang w:val="vi-VN"/>
              </w:rPr>
            </w:pPr>
            <w:r w:rsidRPr="009E7241">
              <w:rPr>
                <w:rFonts w:ascii="Times New Roman" w:hAnsi="Times New Roman"/>
                <w:sz w:val="26"/>
                <w:szCs w:val="26"/>
                <w:lang w:val="vi-VN"/>
              </w:rPr>
              <w:t>3</w:t>
            </w:r>
          </w:p>
        </w:tc>
      </w:tr>
      <w:tr w:rsidR="009E7241" w:rsidRPr="009E7241" w:rsidTr="00860A0F">
        <w:tc>
          <w:tcPr>
            <w:tcW w:w="1170" w:type="dxa"/>
            <w:vMerge/>
            <w:tcBorders>
              <w:left w:val="single" w:sz="24" w:space="0" w:color="auto"/>
              <w:bottom w:val="single" w:sz="24" w:space="0" w:color="auto"/>
            </w:tcBorders>
          </w:tcPr>
          <w:p w:rsidR="009E7241" w:rsidRPr="009E7241" w:rsidRDefault="009E7241" w:rsidP="009E7241">
            <w:pPr>
              <w:spacing w:line="276" w:lineRule="auto"/>
              <w:rPr>
                <w:rFonts w:ascii="Times New Roman" w:hAnsi="Times New Roman"/>
                <w:b/>
                <w:bCs/>
                <w:sz w:val="26"/>
                <w:szCs w:val="26"/>
              </w:rPr>
            </w:pPr>
          </w:p>
        </w:tc>
        <w:tc>
          <w:tcPr>
            <w:tcW w:w="8352" w:type="dxa"/>
            <w:tcBorders>
              <w:bottom w:val="single" w:sz="24" w:space="0" w:color="auto"/>
            </w:tcBorders>
          </w:tcPr>
          <w:p w:rsidR="009E7241" w:rsidRPr="009E7241" w:rsidRDefault="009E7241" w:rsidP="009E7241">
            <w:pPr>
              <w:spacing w:line="276" w:lineRule="auto"/>
              <w:jc w:val="both"/>
              <w:rPr>
                <w:rFonts w:ascii="Times New Roman" w:hAnsi="Times New Roman"/>
                <w:sz w:val="26"/>
                <w:szCs w:val="26"/>
                <w:lang w:val="vi-VN"/>
              </w:rPr>
            </w:pPr>
            <w:r w:rsidRPr="009E7241">
              <w:rPr>
                <w:rFonts w:ascii="Times New Roman" w:hAnsi="Times New Roman"/>
                <w:sz w:val="26"/>
                <w:szCs w:val="26"/>
              </w:rPr>
              <w:t>Nêu được</w:t>
            </w:r>
            <w:r w:rsidRPr="009E7241">
              <w:rPr>
                <w:rFonts w:ascii="Times New Roman" w:hAnsi="Times New Roman"/>
                <w:sz w:val="26"/>
                <w:szCs w:val="26"/>
                <w:lang w:val="vi-VN"/>
              </w:rPr>
              <w:t>:</w:t>
            </w:r>
            <w:r w:rsidRPr="009E7241">
              <w:rPr>
                <w:rFonts w:ascii="Times New Roman" w:hAnsi="Times New Roman"/>
                <w:sz w:val="26"/>
                <w:szCs w:val="26"/>
              </w:rPr>
              <w:t xml:space="preserve"> Sức lao động là yếu tố quan trọng và quyết định nhất</w:t>
            </w:r>
            <w:r w:rsidRPr="009E7241">
              <w:rPr>
                <w:rFonts w:ascii="Times New Roman" w:hAnsi="Times New Roman"/>
                <w:sz w:val="26"/>
                <w:szCs w:val="26"/>
                <w:lang w:val="vi-VN"/>
              </w:rPr>
              <w:t>.</w:t>
            </w:r>
          </w:p>
        </w:tc>
        <w:tc>
          <w:tcPr>
            <w:tcW w:w="913" w:type="dxa"/>
            <w:tcBorders>
              <w:bottom w:val="single" w:sz="24" w:space="0" w:color="auto"/>
              <w:right w:val="single" w:sz="24" w:space="0" w:color="auto"/>
            </w:tcBorders>
          </w:tcPr>
          <w:p w:rsidR="009E7241" w:rsidRPr="009E7241" w:rsidRDefault="009E7241" w:rsidP="009E7241">
            <w:pPr>
              <w:spacing w:line="276" w:lineRule="auto"/>
              <w:rPr>
                <w:rFonts w:ascii="Times New Roman" w:hAnsi="Times New Roman"/>
                <w:sz w:val="26"/>
                <w:szCs w:val="26"/>
                <w:lang w:val="vi-VN"/>
              </w:rPr>
            </w:pPr>
            <w:r w:rsidRPr="009E7241">
              <w:rPr>
                <w:rFonts w:ascii="Times New Roman" w:hAnsi="Times New Roman"/>
                <w:sz w:val="26"/>
                <w:szCs w:val="26"/>
                <w:lang w:val="vi-VN"/>
              </w:rPr>
              <w:t>1</w:t>
            </w:r>
          </w:p>
        </w:tc>
      </w:tr>
      <w:tr w:rsidR="009E7241" w:rsidRPr="009E7241" w:rsidTr="00860A0F">
        <w:trPr>
          <w:trHeight w:val="453"/>
        </w:trPr>
        <w:tc>
          <w:tcPr>
            <w:tcW w:w="1170" w:type="dxa"/>
            <w:tcBorders>
              <w:top w:val="single" w:sz="24" w:space="0" w:color="auto"/>
              <w:left w:val="single" w:sz="24" w:space="0" w:color="auto"/>
            </w:tcBorders>
          </w:tcPr>
          <w:p w:rsidR="009E7241" w:rsidRPr="009E7241" w:rsidRDefault="009E7241" w:rsidP="009E7241">
            <w:pPr>
              <w:spacing w:line="276" w:lineRule="auto"/>
              <w:rPr>
                <w:rFonts w:ascii="Times New Roman" w:eastAsia="Times New Roman" w:hAnsi="Times New Roman"/>
                <w:b/>
                <w:i/>
                <w:sz w:val="26"/>
                <w:szCs w:val="26"/>
              </w:rPr>
            </w:pPr>
            <w:r w:rsidRPr="009E7241">
              <w:rPr>
                <w:rFonts w:ascii="Times New Roman" w:hAnsi="Times New Roman"/>
                <w:b/>
                <w:bCs/>
                <w:sz w:val="26"/>
                <w:szCs w:val="26"/>
              </w:rPr>
              <w:t>2</w:t>
            </w:r>
          </w:p>
        </w:tc>
        <w:tc>
          <w:tcPr>
            <w:tcW w:w="8352" w:type="dxa"/>
            <w:tcBorders>
              <w:top w:val="single" w:sz="24" w:space="0" w:color="auto"/>
            </w:tcBorders>
          </w:tcPr>
          <w:p w:rsidR="009E7241" w:rsidRPr="009E7241" w:rsidRDefault="009E7241" w:rsidP="009E7241">
            <w:pPr>
              <w:tabs>
                <w:tab w:val="left" w:leader="dot" w:pos="10773"/>
              </w:tabs>
              <w:spacing w:line="276" w:lineRule="auto"/>
              <w:jc w:val="both"/>
              <w:rPr>
                <w:rFonts w:ascii="Times New Roman" w:hAnsi="Times New Roman"/>
                <w:b/>
                <w:sz w:val="26"/>
                <w:szCs w:val="26"/>
              </w:rPr>
            </w:pPr>
            <w:r w:rsidRPr="009E7241">
              <w:rPr>
                <w:rFonts w:ascii="Times New Roman" w:hAnsi="Times New Roman"/>
                <w:b/>
                <w:sz w:val="26"/>
                <w:szCs w:val="26"/>
                <w:lang w:val="vi-VN"/>
              </w:rPr>
              <w:t>Thị  trường là gì?  Nêu các chức năng cơ bản của thị trường?</w:t>
            </w:r>
          </w:p>
        </w:tc>
        <w:tc>
          <w:tcPr>
            <w:tcW w:w="913" w:type="dxa"/>
            <w:tcBorders>
              <w:top w:val="single" w:sz="24" w:space="0" w:color="auto"/>
              <w:right w:val="single" w:sz="24" w:space="0" w:color="auto"/>
            </w:tcBorders>
          </w:tcPr>
          <w:p w:rsidR="009E7241" w:rsidRPr="009E7241" w:rsidRDefault="009E7241" w:rsidP="009E7241">
            <w:pPr>
              <w:spacing w:line="276" w:lineRule="auto"/>
              <w:rPr>
                <w:rFonts w:ascii="Times New Roman" w:hAnsi="Times New Roman"/>
                <w:b/>
                <w:bCs/>
                <w:sz w:val="26"/>
                <w:szCs w:val="26"/>
                <w:lang w:val="vi-VN"/>
              </w:rPr>
            </w:pPr>
            <w:r w:rsidRPr="009E7241">
              <w:rPr>
                <w:rFonts w:ascii="Times New Roman" w:hAnsi="Times New Roman"/>
                <w:b/>
                <w:bCs/>
                <w:sz w:val="26"/>
                <w:szCs w:val="26"/>
                <w:lang w:val="vi-VN"/>
              </w:rPr>
              <w:t>2</w:t>
            </w:r>
          </w:p>
        </w:tc>
      </w:tr>
      <w:tr w:rsidR="009E7241" w:rsidRPr="009E7241" w:rsidTr="00860A0F">
        <w:trPr>
          <w:trHeight w:val="944"/>
        </w:trPr>
        <w:tc>
          <w:tcPr>
            <w:tcW w:w="1170" w:type="dxa"/>
            <w:vMerge w:val="restart"/>
            <w:tcBorders>
              <w:left w:val="single" w:sz="24" w:space="0" w:color="auto"/>
              <w:right w:val="single" w:sz="8" w:space="0" w:color="auto"/>
            </w:tcBorders>
          </w:tcPr>
          <w:p w:rsidR="009E7241" w:rsidRPr="009E7241" w:rsidRDefault="009E7241" w:rsidP="009E7241">
            <w:pPr>
              <w:spacing w:line="276" w:lineRule="auto"/>
              <w:ind w:right="-81"/>
              <w:rPr>
                <w:rFonts w:ascii="Times New Roman" w:hAnsi="Times New Roman"/>
                <w:sz w:val="26"/>
                <w:szCs w:val="26"/>
              </w:rPr>
            </w:pPr>
          </w:p>
          <w:p w:rsidR="009E7241" w:rsidRPr="009E7241" w:rsidRDefault="009E7241" w:rsidP="009E7241">
            <w:pPr>
              <w:spacing w:line="276" w:lineRule="auto"/>
              <w:rPr>
                <w:rFonts w:ascii="Times New Roman" w:hAnsi="Times New Roman"/>
                <w:sz w:val="26"/>
                <w:szCs w:val="26"/>
              </w:rPr>
            </w:pPr>
          </w:p>
          <w:p w:rsidR="009E7241" w:rsidRPr="009E7241" w:rsidRDefault="009E7241" w:rsidP="009E7241">
            <w:pPr>
              <w:spacing w:line="276" w:lineRule="auto"/>
              <w:jc w:val="both"/>
              <w:rPr>
                <w:rFonts w:ascii="Times New Roman" w:hAnsi="Times New Roman"/>
                <w:sz w:val="26"/>
                <w:szCs w:val="26"/>
              </w:rPr>
            </w:pPr>
          </w:p>
        </w:tc>
        <w:tc>
          <w:tcPr>
            <w:tcW w:w="8352" w:type="dxa"/>
            <w:tcBorders>
              <w:left w:val="single" w:sz="8" w:space="0" w:color="auto"/>
            </w:tcBorders>
          </w:tcPr>
          <w:p w:rsidR="009E7241" w:rsidRPr="009E7241" w:rsidRDefault="009E7241" w:rsidP="009E7241">
            <w:pPr>
              <w:spacing w:line="276" w:lineRule="auto"/>
              <w:jc w:val="both"/>
              <w:rPr>
                <w:rFonts w:ascii="Times New Roman" w:hAnsi="Times New Roman"/>
                <w:iCs/>
                <w:sz w:val="26"/>
                <w:szCs w:val="26"/>
                <w:lang w:val="vi-VN"/>
              </w:rPr>
            </w:pPr>
            <w:r w:rsidRPr="009E7241">
              <w:rPr>
                <w:rFonts w:ascii="Times New Roman" w:hAnsi="Times New Roman"/>
                <w:b/>
                <w:iCs/>
                <w:sz w:val="26"/>
                <w:szCs w:val="26"/>
              </w:rPr>
              <w:t xml:space="preserve">Học sinh </w:t>
            </w:r>
            <w:r w:rsidRPr="009E7241">
              <w:rPr>
                <w:rFonts w:ascii="Times New Roman" w:hAnsi="Times New Roman"/>
                <w:b/>
                <w:iCs/>
                <w:sz w:val="26"/>
                <w:szCs w:val="26"/>
                <w:lang w:val="vi-VN"/>
              </w:rPr>
              <w:t xml:space="preserve">nêu được : </w:t>
            </w:r>
            <w:r w:rsidRPr="009E7241">
              <w:rPr>
                <w:rFonts w:ascii="Times New Roman" w:hAnsi="Times New Roman"/>
                <w:iCs/>
                <w:sz w:val="26"/>
                <w:szCs w:val="26"/>
                <w:lang w:val="vi-VN"/>
              </w:rPr>
              <w:t>Thị trường là lĩnh vực trao đổi mua bán  mà ở đó các</w:t>
            </w:r>
            <w:r>
              <w:rPr>
                <w:rFonts w:ascii="Times New Roman" w:hAnsi="Times New Roman"/>
                <w:iCs/>
                <w:sz w:val="26"/>
                <w:szCs w:val="26"/>
              </w:rPr>
              <w:t xml:space="preserve"> </w:t>
            </w:r>
            <w:r w:rsidRPr="009E7241">
              <w:rPr>
                <w:rFonts w:ascii="Times New Roman" w:hAnsi="Times New Roman"/>
                <w:iCs/>
                <w:sz w:val="26"/>
                <w:szCs w:val="26"/>
                <w:lang w:val="vi-VN"/>
              </w:rPr>
              <w:t>chủ thể kinh tế tác động qua lại lẫn nhau để xác định giá cả và số lượng hàng hóa dịch vụ</w:t>
            </w:r>
          </w:p>
        </w:tc>
        <w:tc>
          <w:tcPr>
            <w:tcW w:w="913" w:type="dxa"/>
            <w:tcBorders>
              <w:right w:val="single" w:sz="24" w:space="0" w:color="auto"/>
            </w:tcBorders>
          </w:tcPr>
          <w:p w:rsidR="009E7241" w:rsidRPr="009E7241" w:rsidRDefault="009E7241" w:rsidP="009E7241">
            <w:pPr>
              <w:spacing w:line="276" w:lineRule="auto"/>
              <w:rPr>
                <w:rFonts w:ascii="Times New Roman" w:hAnsi="Times New Roman"/>
                <w:sz w:val="26"/>
                <w:szCs w:val="26"/>
                <w:lang w:val="vi-VN"/>
              </w:rPr>
            </w:pPr>
            <w:r w:rsidRPr="009E7241">
              <w:rPr>
                <w:rFonts w:ascii="Times New Roman" w:hAnsi="Times New Roman"/>
                <w:sz w:val="26"/>
                <w:szCs w:val="26"/>
                <w:lang w:val="vi-VN"/>
              </w:rPr>
              <w:t>0.5</w:t>
            </w:r>
          </w:p>
        </w:tc>
      </w:tr>
      <w:tr w:rsidR="009E7241" w:rsidRPr="009E7241" w:rsidTr="00860A0F">
        <w:trPr>
          <w:trHeight w:val="1475"/>
        </w:trPr>
        <w:tc>
          <w:tcPr>
            <w:tcW w:w="1170" w:type="dxa"/>
            <w:vMerge/>
            <w:tcBorders>
              <w:left w:val="single" w:sz="24" w:space="0" w:color="auto"/>
              <w:bottom w:val="single" w:sz="4" w:space="0" w:color="auto"/>
              <w:right w:val="single" w:sz="8" w:space="0" w:color="auto"/>
            </w:tcBorders>
          </w:tcPr>
          <w:p w:rsidR="009E7241" w:rsidRPr="009E7241" w:rsidRDefault="009E7241" w:rsidP="009E7241">
            <w:pPr>
              <w:spacing w:line="276" w:lineRule="auto"/>
              <w:ind w:right="-81"/>
              <w:rPr>
                <w:rFonts w:ascii="Times New Roman" w:hAnsi="Times New Roman"/>
                <w:sz w:val="26"/>
                <w:szCs w:val="26"/>
              </w:rPr>
            </w:pPr>
          </w:p>
        </w:tc>
        <w:tc>
          <w:tcPr>
            <w:tcW w:w="8352" w:type="dxa"/>
            <w:tcBorders>
              <w:left w:val="single" w:sz="8" w:space="0" w:color="auto"/>
              <w:bottom w:val="single" w:sz="4" w:space="0" w:color="auto"/>
            </w:tcBorders>
          </w:tcPr>
          <w:p w:rsidR="009E7241" w:rsidRPr="009E7241" w:rsidRDefault="009E7241" w:rsidP="009E7241">
            <w:pPr>
              <w:spacing w:line="276" w:lineRule="auto"/>
              <w:ind w:right="-81"/>
              <w:jc w:val="left"/>
              <w:rPr>
                <w:rFonts w:ascii="Times New Roman" w:hAnsi="Times New Roman"/>
                <w:b/>
                <w:iCs/>
                <w:sz w:val="26"/>
                <w:szCs w:val="26"/>
                <w:lang w:val="vi-VN"/>
              </w:rPr>
            </w:pPr>
            <w:r w:rsidRPr="009E7241">
              <w:rPr>
                <w:rFonts w:ascii="Times New Roman" w:hAnsi="Times New Roman"/>
                <w:b/>
                <w:iCs/>
                <w:sz w:val="26"/>
                <w:szCs w:val="26"/>
              </w:rPr>
              <w:t xml:space="preserve">Học sinh </w:t>
            </w:r>
            <w:r w:rsidRPr="009E7241">
              <w:rPr>
                <w:rFonts w:ascii="Times New Roman" w:hAnsi="Times New Roman"/>
                <w:b/>
                <w:iCs/>
                <w:sz w:val="26"/>
                <w:szCs w:val="26"/>
                <w:lang w:val="vi-VN"/>
              </w:rPr>
              <w:t>trình bày</w:t>
            </w:r>
            <w:r w:rsidRPr="009E7241">
              <w:rPr>
                <w:rFonts w:ascii="Times New Roman" w:hAnsi="Times New Roman"/>
                <w:b/>
                <w:iCs/>
                <w:sz w:val="26"/>
                <w:szCs w:val="26"/>
              </w:rPr>
              <w:t xml:space="preserve"> được :</w:t>
            </w:r>
          </w:p>
          <w:p w:rsidR="009E7241" w:rsidRPr="009E7241" w:rsidRDefault="009E7241" w:rsidP="009E7241">
            <w:pPr>
              <w:spacing w:line="276" w:lineRule="auto"/>
              <w:ind w:right="-81"/>
              <w:jc w:val="left"/>
              <w:rPr>
                <w:rFonts w:ascii="Times New Roman" w:hAnsi="Times New Roman"/>
                <w:iCs/>
                <w:sz w:val="26"/>
                <w:szCs w:val="26"/>
                <w:lang w:val="vi-VN"/>
              </w:rPr>
            </w:pPr>
            <w:r w:rsidRPr="009E7241">
              <w:rPr>
                <w:rFonts w:ascii="Times New Roman" w:hAnsi="Times New Roman"/>
                <w:iCs/>
                <w:sz w:val="26"/>
                <w:szCs w:val="26"/>
                <w:lang w:val="vi-VN"/>
              </w:rPr>
              <w:t>-Chức năng thực hiện (hay thừa nhận) giá trị sử dụng và giá trị hàng hóa.</w:t>
            </w:r>
          </w:p>
          <w:p w:rsidR="009E7241" w:rsidRPr="009E7241" w:rsidRDefault="009E7241" w:rsidP="009E7241">
            <w:pPr>
              <w:spacing w:line="276" w:lineRule="auto"/>
              <w:ind w:right="-81"/>
              <w:jc w:val="left"/>
              <w:rPr>
                <w:rFonts w:ascii="Times New Roman" w:hAnsi="Times New Roman"/>
                <w:iCs/>
                <w:sz w:val="26"/>
                <w:szCs w:val="26"/>
              </w:rPr>
            </w:pPr>
            <w:r w:rsidRPr="009E7241">
              <w:rPr>
                <w:rFonts w:ascii="Times New Roman" w:hAnsi="Times New Roman"/>
                <w:iCs/>
                <w:sz w:val="26"/>
                <w:szCs w:val="26"/>
                <w:lang w:val="vi-VN"/>
              </w:rPr>
              <w:t>- Chức năng thông tin.</w:t>
            </w:r>
          </w:p>
          <w:p w:rsidR="009E7241" w:rsidRPr="009E7241" w:rsidRDefault="009E7241" w:rsidP="009E7241">
            <w:pPr>
              <w:spacing w:line="276" w:lineRule="auto"/>
              <w:ind w:right="-81"/>
              <w:jc w:val="left"/>
              <w:rPr>
                <w:rFonts w:ascii="Times New Roman" w:hAnsi="Times New Roman"/>
                <w:iCs/>
                <w:sz w:val="26"/>
                <w:szCs w:val="26"/>
                <w:lang w:val="vi-VN"/>
              </w:rPr>
            </w:pPr>
            <w:r w:rsidRPr="009E7241">
              <w:rPr>
                <w:rFonts w:ascii="Times New Roman" w:hAnsi="Times New Roman"/>
                <w:iCs/>
                <w:sz w:val="26"/>
                <w:szCs w:val="26"/>
                <w:lang w:val="vi-VN"/>
              </w:rPr>
              <w:t>-Chức năng điều tiết, kích thích hoặc hạn chế sản xuất và tiêu dùng</w:t>
            </w:r>
            <w:r w:rsidRPr="009E7241">
              <w:rPr>
                <w:rFonts w:ascii="Times New Roman" w:hAnsi="Times New Roman"/>
                <w:iCs/>
                <w:sz w:val="26"/>
                <w:szCs w:val="26"/>
              </w:rPr>
              <w:t>.</w:t>
            </w:r>
          </w:p>
        </w:tc>
        <w:tc>
          <w:tcPr>
            <w:tcW w:w="913" w:type="dxa"/>
            <w:tcBorders>
              <w:bottom w:val="single" w:sz="24" w:space="0" w:color="auto"/>
              <w:right w:val="single" w:sz="24" w:space="0" w:color="auto"/>
            </w:tcBorders>
          </w:tcPr>
          <w:p w:rsidR="009E7241" w:rsidRPr="009E7241" w:rsidRDefault="009E7241" w:rsidP="009E7241">
            <w:pPr>
              <w:spacing w:line="276" w:lineRule="auto"/>
              <w:ind w:right="-81"/>
              <w:rPr>
                <w:rFonts w:ascii="Times New Roman" w:hAnsi="Times New Roman"/>
                <w:iCs/>
                <w:sz w:val="26"/>
                <w:szCs w:val="26"/>
                <w:lang w:val="vi-VN"/>
              </w:rPr>
            </w:pPr>
            <w:r w:rsidRPr="009E7241">
              <w:rPr>
                <w:rFonts w:ascii="Times New Roman" w:hAnsi="Times New Roman"/>
                <w:iCs/>
                <w:sz w:val="26"/>
                <w:szCs w:val="26"/>
              </w:rPr>
              <w:t>1</w:t>
            </w:r>
            <w:r w:rsidRPr="009E7241">
              <w:rPr>
                <w:rFonts w:ascii="Times New Roman" w:hAnsi="Times New Roman"/>
                <w:iCs/>
                <w:sz w:val="26"/>
                <w:szCs w:val="26"/>
                <w:lang w:val="vi-VN"/>
              </w:rPr>
              <w:t>.5</w:t>
            </w:r>
          </w:p>
          <w:p w:rsidR="009E7241" w:rsidRPr="009E7241" w:rsidRDefault="009E7241" w:rsidP="009E7241">
            <w:pPr>
              <w:spacing w:line="276" w:lineRule="auto"/>
              <w:ind w:right="-81"/>
              <w:rPr>
                <w:rFonts w:ascii="Times New Roman" w:hAnsi="Times New Roman"/>
                <w:iCs/>
                <w:sz w:val="26"/>
                <w:szCs w:val="26"/>
              </w:rPr>
            </w:pPr>
          </w:p>
          <w:p w:rsidR="009E7241" w:rsidRPr="009E7241" w:rsidRDefault="009E7241" w:rsidP="009E7241">
            <w:pPr>
              <w:spacing w:line="276" w:lineRule="auto"/>
              <w:ind w:right="-81"/>
              <w:jc w:val="both"/>
              <w:rPr>
                <w:rFonts w:ascii="Times New Roman" w:hAnsi="Times New Roman"/>
                <w:iCs/>
                <w:sz w:val="26"/>
                <w:szCs w:val="26"/>
              </w:rPr>
            </w:pPr>
          </w:p>
        </w:tc>
      </w:tr>
      <w:tr w:rsidR="009E7241" w:rsidRPr="009E7241" w:rsidTr="00860A0F">
        <w:trPr>
          <w:trHeight w:val="949"/>
        </w:trPr>
        <w:tc>
          <w:tcPr>
            <w:tcW w:w="1170" w:type="dxa"/>
            <w:tcBorders>
              <w:top w:val="single" w:sz="24" w:space="0" w:color="auto"/>
              <w:left w:val="single" w:sz="24" w:space="0" w:color="auto"/>
            </w:tcBorders>
          </w:tcPr>
          <w:p w:rsidR="009E7241" w:rsidRPr="009E7241" w:rsidRDefault="009E7241" w:rsidP="009E7241">
            <w:pPr>
              <w:spacing w:line="276" w:lineRule="auto"/>
              <w:rPr>
                <w:rFonts w:ascii="Times New Roman" w:hAnsi="Times New Roman"/>
                <w:b/>
                <w:bCs/>
                <w:sz w:val="26"/>
                <w:szCs w:val="26"/>
              </w:rPr>
            </w:pPr>
            <w:r w:rsidRPr="009E7241">
              <w:rPr>
                <w:rFonts w:ascii="Times New Roman" w:hAnsi="Times New Roman"/>
                <w:b/>
                <w:bCs/>
                <w:sz w:val="26"/>
                <w:szCs w:val="26"/>
              </w:rPr>
              <w:t>3</w:t>
            </w:r>
          </w:p>
          <w:p w:rsidR="009E7241" w:rsidRPr="009E7241" w:rsidRDefault="009E7241" w:rsidP="009E7241">
            <w:pPr>
              <w:spacing w:line="276" w:lineRule="auto"/>
              <w:rPr>
                <w:rFonts w:ascii="Times New Roman" w:hAnsi="Times New Roman"/>
                <w:b/>
                <w:bCs/>
                <w:sz w:val="26"/>
                <w:szCs w:val="26"/>
              </w:rPr>
            </w:pPr>
            <w:r w:rsidRPr="009E7241">
              <w:rPr>
                <w:rFonts w:ascii="Times New Roman" w:eastAsia="Times New Roman" w:hAnsi="Times New Roman"/>
                <w:b/>
                <w:i/>
                <w:sz w:val="26"/>
                <w:szCs w:val="26"/>
                <w:lang w:val="pt-BR"/>
              </w:rPr>
              <w:t xml:space="preserve"> </w:t>
            </w:r>
          </w:p>
          <w:p w:rsidR="009E7241" w:rsidRPr="009E7241" w:rsidRDefault="009E7241" w:rsidP="009E7241">
            <w:pPr>
              <w:spacing w:line="276" w:lineRule="auto"/>
              <w:rPr>
                <w:rFonts w:ascii="Times New Roman" w:hAnsi="Times New Roman"/>
                <w:b/>
                <w:bCs/>
                <w:sz w:val="26"/>
                <w:szCs w:val="26"/>
              </w:rPr>
            </w:pPr>
          </w:p>
        </w:tc>
        <w:tc>
          <w:tcPr>
            <w:tcW w:w="8352" w:type="dxa"/>
            <w:tcBorders>
              <w:top w:val="single" w:sz="24" w:space="0" w:color="auto"/>
            </w:tcBorders>
          </w:tcPr>
          <w:p w:rsidR="009E7241" w:rsidRDefault="009E7241" w:rsidP="009E7241">
            <w:pPr>
              <w:spacing w:line="276" w:lineRule="auto"/>
              <w:jc w:val="left"/>
              <w:rPr>
                <w:rFonts w:ascii="Times New Roman" w:hAnsi="Times New Roman"/>
                <w:bCs/>
                <w:sz w:val="26"/>
                <w:szCs w:val="26"/>
              </w:rPr>
            </w:pPr>
            <w:r>
              <w:rPr>
                <w:rFonts w:ascii="Times New Roman" w:hAnsi="Times New Roman"/>
                <w:bCs/>
                <w:sz w:val="26"/>
                <w:szCs w:val="26"/>
              </w:rPr>
              <w:t xml:space="preserve">a/ </w:t>
            </w:r>
            <w:r w:rsidRPr="009E7241">
              <w:rPr>
                <w:rFonts w:ascii="Times New Roman" w:hAnsi="Times New Roman"/>
                <w:bCs/>
                <w:sz w:val="26"/>
                <w:szCs w:val="26"/>
                <w:lang w:val="vi-VN"/>
              </w:rPr>
              <w:t>Em có nhận xét gì về việc thực hiện yêu cầu của quy luật giá trị của 3 người sản xuất (1,2,3) trong biểu đồ sau đây ?</w:t>
            </w:r>
          </w:p>
          <w:p w:rsidR="009E7241" w:rsidRPr="009E7241" w:rsidRDefault="00CF3975" w:rsidP="009E7241">
            <w:pPr>
              <w:spacing w:line="276" w:lineRule="auto"/>
              <w:jc w:val="left"/>
              <w:rPr>
                <w:rFonts w:ascii="Times New Roman" w:hAnsi="Times New Roman"/>
                <w:bCs/>
                <w:sz w:val="26"/>
                <w:szCs w:val="26"/>
                <w:lang w:val="vi-VN"/>
              </w:rPr>
            </w:pPr>
            <w:r w:rsidRPr="00CF3975">
              <w:rPr>
                <w:noProof/>
              </w:rPr>
              <w:pict>
                <v:shapetype id="_x0000_t32" coordsize="21600,21600" o:spt="32" o:oned="t" path="m,l21600,21600e" filled="f">
                  <v:path arrowok="t" fillok="f" o:connecttype="none"/>
                  <o:lock v:ext="edit" shapetype="t"/>
                </v:shapetype>
                <v:shape id="Straight Arrow Connector 4" o:spid="_x0000_s1026" type="#_x0000_t32" style="position:absolute;margin-left:141.8pt;margin-top:4.15pt;width:0;height:86.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">
                  <v:stroke endarrow="block"/>
                </v:shape>
              </w:pict>
            </w:r>
          </w:p>
          <w:p w:rsidR="009E7241" w:rsidRPr="009E7241" w:rsidRDefault="00CF3975" w:rsidP="009E7241">
            <w:pPr>
              <w:tabs>
                <w:tab w:val="left" w:pos="5317"/>
              </w:tabs>
              <w:spacing w:line="276" w:lineRule="auto"/>
              <w:jc w:val="left"/>
              <w:rPr>
                <w:rFonts w:ascii="Times New Roman" w:hAnsi="Times New Roman"/>
                <w:bCs/>
                <w:sz w:val="26"/>
                <w:szCs w:val="26"/>
                <w:lang w:val="vi-VN"/>
              </w:rPr>
            </w:pPr>
            <w:r>
              <w:rPr>
                <w:rFonts w:ascii="Times New Roman" w:hAnsi="Times New Roman"/>
                <w:bCs/>
                <w:noProof/>
                <w:sz w:val="26"/>
                <w:szCs w:val="26"/>
              </w:rPr>
              <w:pict>
                <v:shape id="Straight Arrow Connector 3" o:spid="_x0000_s1029" type="#_x0000_t32" style="position:absolute;margin-left:9.95pt;margin-top:16.5pt;width:190.1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Dg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M0SZfx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"/>
              </w:pict>
            </w:r>
            <w:r>
              <w:rPr>
                <w:rFonts w:ascii="Times New Roman" w:hAnsi="Times New Roman"/>
                <w:bCs/>
                <w:noProof/>
                <w:sz w:val="26"/>
                <w:szCs w:val="26"/>
              </w:rPr>
              <w:pict>
                <v:shape id="Straight Arrow Connector 2" o:spid="_x0000_s1028" type="#_x0000_t32" style="position:absolute;margin-left:33.25pt;margin-top:16.5pt;width:0;height:62.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">
                  <v:stroke endarrow="block"/>
                </v:shape>
              </w:pict>
            </w:r>
            <w:r w:rsidR="009E7241" w:rsidRPr="009E7241">
              <w:rPr>
                <w:rFonts w:ascii="Times New Roman" w:hAnsi="Times New Roman"/>
                <w:bCs/>
                <w:sz w:val="26"/>
                <w:szCs w:val="26"/>
                <w:lang w:val="vi-VN"/>
              </w:rPr>
              <w:t xml:space="preserve">                                                                Thời gian lao động xã hội cần thiết </w:t>
            </w:r>
          </w:p>
          <w:p w:rsidR="009E7241" w:rsidRPr="009E7241" w:rsidRDefault="00CF3975" w:rsidP="009E7241">
            <w:pPr>
              <w:tabs>
                <w:tab w:val="left" w:pos="5317"/>
              </w:tabs>
              <w:spacing w:line="276" w:lineRule="auto"/>
              <w:jc w:val="left"/>
              <w:rPr>
                <w:rFonts w:ascii="Times New Roman" w:hAnsi="Times New Roman"/>
                <w:bCs/>
                <w:sz w:val="26"/>
                <w:szCs w:val="26"/>
                <w:lang w:val="vi-VN"/>
              </w:rPr>
            </w:pPr>
            <w:r>
              <w:rPr>
                <w:rFonts w:ascii="Times New Roman" w:hAnsi="Times New Roman"/>
                <w:bCs/>
                <w:noProof/>
                <w:sz w:val="26"/>
                <w:szCs w:val="26"/>
              </w:rPr>
              <w:pict>
                <v:shape id="Straight Arrow Connector 1" o:spid="_x0000_s1027" type="#_x0000_t32" style="position:absolute;margin-left:84.2pt;margin-top:20.7pt;width:0;height:35.4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">
                  <v:stroke endarrow="block"/>
                </v:shape>
              </w:pict>
            </w:r>
            <w:r w:rsidR="009E7241" w:rsidRPr="009E7241">
              <w:rPr>
                <w:rFonts w:ascii="Times New Roman" w:hAnsi="Times New Roman"/>
                <w:bCs/>
                <w:sz w:val="26"/>
                <w:szCs w:val="26"/>
                <w:lang w:val="vi-VN"/>
              </w:rPr>
              <w:t xml:space="preserve">                                                                                          (của 1 hàng hóa A )</w:t>
            </w:r>
          </w:p>
          <w:p w:rsidR="009E7241" w:rsidRPr="009E7241" w:rsidRDefault="009E7241" w:rsidP="009E7241">
            <w:pPr>
              <w:spacing w:line="276" w:lineRule="auto"/>
              <w:jc w:val="left"/>
              <w:rPr>
                <w:rFonts w:ascii="Times New Roman" w:hAnsi="Times New Roman"/>
                <w:bCs/>
                <w:sz w:val="26"/>
                <w:szCs w:val="26"/>
                <w:lang w:val="vi-VN"/>
              </w:rPr>
            </w:pPr>
          </w:p>
          <w:p w:rsidR="009E7241" w:rsidRPr="009E7241" w:rsidRDefault="009E7241" w:rsidP="009E7241">
            <w:pPr>
              <w:tabs>
                <w:tab w:val="left" w:pos="1307"/>
                <w:tab w:val="left" w:pos="2703"/>
              </w:tabs>
              <w:spacing w:line="276" w:lineRule="auto"/>
              <w:jc w:val="left"/>
              <w:rPr>
                <w:rFonts w:ascii="Times New Roman" w:hAnsi="Times New Roman"/>
                <w:bCs/>
                <w:sz w:val="26"/>
                <w:szCs w:val="26"/>
                <w:lang w:val="vi-VN"/>
              </w:rPr>
            </w:pPr>
            <w:r w:rsidRPr="009E7241">
              <w:rPr>
                <w:rFonts w:ascii="Times New Roman" w:hAnsi="Times New Roman"/>
                <w:bCs/>
                <w:sz w:val="26"/>
                <w:szCs w:val="26"/>
                <w:lang w:val="vi-VN"/>
              </w:rPr>
              <w:t>(1)</w:t>
            </w:r>
            <w:r w:rsidRPr="009E7241">
              <w:rPr>
                <w:rFonts w:ascii="Times New Roman" w:hAnsi="Times New Roman"/>
                <w:bCs/>
                <w:sz w:val="26"/>
                <w:szCs w:val="26"/>
                <w:lang w:val="vi-VN"/>
              </w:rPr>
              <w:tab/>
              <w:t xml:space="preserve">(2)           (3)  </w:t>
            </w:r>
          </w:p>
          <w:p w:rsidR="009E7241" w:rsidRDefault="009E7241" w:rsidP="009E7241">
            <w:pPr>
              <w:spacing w:line="276" w:lineRule="auto"/>
              <w:jc w:val="left"/>
              <w:rPr>
                <w:rFonts w:ascii="Times New Roman" w:hAnsi="Times New Roman"/>
                <w:bCs/>
                <w:sz w:val="26"/>
                <w:szCs w:val="26"/>
              </w:rPr>
            </w:pPr>
          </w:p>
          <w:p w:rsidR="009E7241" w:rsidRPr="009E7241" w:rsidRDefault="009E7241" w:rsidP="009E7241">
            <w:pPr>
              <w:spacing w:line="276" w:lineRule="auto"/>
              <w:jc w:val="left"/>
              <w:rPr>
                <w:rFonts w:ascii="Times New Roman" w:hAnsi="Times New Roman"/>
                <w:bCs/>
                <w:sz w:val="26"/>
                <w:szCs w:val="26"/>
                <w:lang w:val="vi-VN"/>
              </w:rPr>
            </w:pPr>
            <w:r>
              <w:rPr>
                <w:rFonts w:ascii="Times New Roman" w:hAnsi="Times New Roman"/>
                <w:bCs/>
                <w:sz w:val="26"/>
                <w:szCs w:val="26"/>
              </w:rPr>
              <w:t xml:space="preserve">b/ </w:t>
            </w:r>
            <w:r w:rsidRPr="009E7241">
              <w:rPr>
                <w:rFonts w:ascii="Times New Roman" w:hAnsi="Times New Roman"/>
                <w:bCs/>
                <w:sz w:val="26"/>
                <w:szCs w:val="26"/>
                <w:lang w:val="vi-VN"/>
              </w:rPr>
              <w:t>Nội dung quy luật giá trị biểu hiện như thế nào trong sản xuất hàng hóa.</w:t>
            </w:r>
          </w:p>
        </w:tc>
        <w:tc>
          <w:tcPr>
            <w:tcW w:w="913" w:type="dxa"/>
            <w:tcBorders>
              <w:top w:val="single" w:sz="24" w:space="0" w:color="auto"/>
              <w:right w:val="single" w:sz="24" w:space="0" w:color="auto"/>
            </w:tcBorders>
          </w:tcPr>
          <w:p w:rsidR="009E7241" w:rsidRPr="009E7241" w:rsidRDefault="009E7241" w:rsidP="009E7241">
            <w:pPr>
              <w:spacing w:line="276" w:lineRule="auto"/>
              <w:rPr>
                <w:rFonts w:ascii="Times New Roman" w:hAnsi="Times New Roman"/>
                <w:b/>
                <w:bCs/>
                <w:sz w:val="26"/>
                <w:szCs w:val="26"/>
              </w:rPr>
            </w:pPr>
            <w:r w:rsidRPr="009E7241">
              <w:rPr>
                <w:rFonts w:ascii="Times New Roman" w:hAnsi="Times New Roman"/>
                <w:b/>
                <w:bCs/>
                <w:sz w:val="26"/>
                <w:szCs w:val="26"/>
              </w:rPr>
              <w:t>4</w:t>
            </w:r>
          </w:p>
        </w:tc>
      </w:tr>
      <w:tr w:rsidR="009E7241" w:rsidRPr="009E7241" w:rsidTr="00860A0F">
        <w:trPr>
          <w:trHeight w:val="1538"/>
        </w:trPr>
        <w:tc>
          <w:tcPr>
            <w:tcW w:w="1170" w:type="dxa"/>
            <w:tcBorders>
              <w:left w:val="single" w:sz="24" w:space="0" w:color="auto"/>
              <w:bottom w:val="single" w:sz="4" w:space="0" w:color="auto"/>
            </w:tcBorders>
          </w:tcPr>
          <w:p w:rsidR="009E7241" w:rsidRPr="009E7241" w:rsidRDefault="009E7241" w:rsidP="009E7241">
            <w:pPr>
              <w:spacing w:line="276" w:lineRule="auto"/>
              <w:rPr>
                <w:rFonts w:ascii="Times New Roman" w:hAnsi="Times New Roman"/>
                <w:b/>
                <w:bCs/>
                <w:sz w:val="26"/>
                <w:szCs w:val="26"/>
              </w:rPr>
            </w:pPr>
          </w:p>
        </w:tc>
        <w:tc>
          <w:tcPr>
            <w:tcW w:w="8352" w:type="dxa"/>
            <w:tcBorders>
              <w:bottom w:val="single" w:sz="4" w:space="0" w:color="auto"/>
            </w:tcBorders>
          </w:tcPr>
          <w:p w:rsidR="009E7241" w:rsidRPr="009E7241" w:rsidRDefault="009E7241" w:rsidP="009E7241">
            <w:pPr>
              <w:tabs>
                <w:tab w:val="center" w:pos="3987"/>
              </w:tabs>
              <w:spacing w:line="276" w:lineRule="auto"/>
              <w:jc w:val="both"/>
              <w:rPr>
                <w:rFonts w:ascii="Times New Roman" w:hAnsi="Times New Roman"/>
                <w:b/>
                <w:sz w:val="26"/>
                <w:szCs w:val="26"/>
                <w:lang w:val="vi-VN"/>
              </w:rPr>
            </w:pPr>
            <w:r w:rsidRPr="009E7241">
              <w:rPr>
                <w:rFonts w:ascii="Times New Roman" w:hAnsi="Times New Roman"/>
                <w:sz w:val="26"/>
                <w:szCs w:val="26"/>
              </w:rPr>
              <w:t xml:space="preserve"> </w:t>
            </w:r>
            <w:r w:rsidRPr="009E7241">
              <w:rPr>
                <w:rFonts w:ascii="Times New Roman" w:hAnsi="Times New Roman"/>
                <w:b/>
                <w:sz w:val="26"/>
                <w:szCs w:val="26"/>
                <w:lang w:val="vi-VN"/>
              </w:rPr>
              <w:t xml:space="preserve">Học sinh phân tích được:  </w:t>
            </w:r>
          </w:p>
          <w:p w:rsidR="009E7241" w:rsidRPr="009E7241" w:rsidRDefault="009E7241" w:rsidP="009E7241">
            <w:pPr>
              <w:pStyle w:val="ListParagraph"/>
              <w:numPr>
                <w:ilvl w:val="0"/>
                <w:numId w:val="2"/>
              </w:numPr>
              <w:tabs>
                <w:tab w:val="center" w:pos="3987"/>
              </w:tabs>
              <w:spacing w:line="276" w:lineRule="auto"/>
              <w:jc w:val="both"/>
              <w:rPr>
                <w:rFonts w:ascii="Times New Roman" w:hAnsi="Times New Roman"/>
                <w:sz w:val="26"/>
                <w:szCs w:val="26"/>
                <w:lang w:val="vi-VN"/>
              </w:rPr>
            </w:pPr>
            <w:r w:rsidRPr="009E7241">
              <w:rPr>
                <w:rFonts w:ascii="Times New Roman" w:hAnsi="Times New Roman"/>
                <w:sz w:val="26"/>
                <w:szCs w:val="26"/>
                <w:lang w:val="vi-VN"/>
              </w:rPr>
              <w:t>Người thứ nhất có thời gian lao động cá biệt bằng thời gian lao động xã hội cần thiết, thực hiện đúng yêu cầu quy luật giá trị nên thu lợi nhuận trung bình.</w:t>
            </w:r>
          </w:p>
          <w:p w:rsidR="009E7241" w:rsidRPr="009E7241" w:rsidRDefault="009E7241" w:rsidP="009E7241">
            <w:pPr>
              <w:pStyle w:val="ListParagraph"/>
              <w:numPr>
                <w:ilvl w:val="0"/>
                <w:numId w:val="2"/>
              </w:numPr>
              <w:tabs>
                <w:tab w:val="center" w:pos="3987"/>
              </w:tabs>
              <w:spacing w:line="276" w:lineRule="auto"/>
              <w:jc w:val="both"/>
              <w:rPr>
                <w:rFonts w:ascii="Times New Roman" w:hAnsi="Times New Roman"/>
                <w:sz w:val="26"/>
                <w:szCs w:val="26"/>
                <w:lang w:val="vi-VN"/>
              </w:rPr>
            </w:pPr>
            <w:r w:rsidRPr="009E7241">
              <w:rPr>
                <w:rFonts w:ascii="Times New Roman" w:hAnsi="Times New Roman"/>
                <w:sz w:val="26"/>
                <w:szCs w:val="26"/>
                <w:lang w:val="vi-VN"/>
              </w:rPr>
              <w:t>Người thứ hai có thời gian lao động cá biệt nhỏ thời gian lao động xã hội cần thiết, thực hiện đúng yêu cầu quy luật giá trị nên thu lợi nhuận nhiều hơn mức lợi nhuận trung bình.</w:t>
            </w:r>
          </w:p>
          <w:p w:rsidR="009E7241" w:rsidRPr="009E7241" w:rsidRDefault="009E7241" w:rsidP="009E7241">
            <w:pPr>
              <w:pStyle w:val="ListParagraph"/>
              <w:numPr>
                <w:ilvl w:val="0"/>
                <w:numId w:val="2"/>
              </w:numPr>
              <w:tabs>
                <w:tab w:val="center" w:pos="3987"/>
              </w:tabs>
              <w:spacing w:line="276" w:lineRule="auto"/>
              <w:jc w:val="both"/>
              <w:rPr>
                <w:rFonts w:ascii="Times New Roman" w:hAnsi="Times New Roman"/>
                <w:sz w:val="26"/>
                <w:szCs w:val="26"/>
                <w:lang w:val="vi-VN"/>
              </w:rPr>
            </w:pPr>
            <w:r w:rsidRPr="009E7241">
              <w:rPr>
                <w:rFonts w:ascii="Times New Roman" w:hAnsi="Times New Roman"/>
                <w:sz w:val="26"/>
                <w:szCs w:val="26"/>
                <w:lang w:val="vi-VN"/>
              </w:rPr>
              <w:t xml:space="preserve">Người thứ ba có thời gian lao động cá biệt lớn thời gian lao động xã hội cần thiết, vi phạm yêu cầu quy luật giá trị nên bị </w:t>
            </w:r>
            <w:r w:rsidR="00CB23FB">
              <w:rPr>
                <w:rFonts w:ascii="Times New Roman" w:hAnsi="Times New Roman"/>
                <w:sz w:val="26"/>
                <w:szCs w:val="26"/>
                <w:lang w:val="vi-VN"/>
              </w:rPr>
              <w:t>th</w:t>
            </w:r>
            <w:r w:rsidR="00CB23FB">
              <w:rPr>
                <w:rFonts w:ascii="Times New Roman" w:hAnsi="Times New Roman"/>
                <w:sz w:val="26"/>
                <w:szCs w:val="26"/>
              </w:rPr>
              <w:t>ua</w:t>
            </w:r>
            <w:r w:rsidRPr="009E7241">
              <w:rPr>
                <w:rFonts w:ascii="Times New Roman" w:hAnsi="Times New Roman"/>
                <w:sz w:val="26"/>
                <w:szCs w:val="26"/>
                <w:lang w:val="vi-VN"/>
              </w:rPr>
              <w:t xml:space="preserve"> lỗ.</w:t>
            </w:r>
          </w:p>
        </w:tc>
        <w:tc>
          <w:tcPr>
            <w:tcW w:w="913" w:type="dxa"/>
            <w:tcBorders>
              <w:bottom w:val="single" w:sz="4" w:space="0" w:color="auto"/>
              <w:right w:val="single" w:sz="24" w:space="0" w:color="auto"/>
            </w:tcBorders>
          </w:tcPr>
          <w:p w:rsidR="009E7241" w:rsidRPr="009E7241" w:rsidRDefault="009E7241" w:rsidP="009E7241">
            <w:pPr>
              <w:spacing w:line="276" w:lineRule="auto"/>
              <w:jc w:val="both"/>
              <w:rPr>
                <w:rFonts w:ascii="Times New Roman" w:hAnsi="Times New Roman"/>
                <w:sz w:val="26"/>
                <w:szCs w:val="26"/>
                <w:lang w:val="vi-VN"/>
              </w:rPr>
            </w:pPr>
            <w:r w:rsidRPr="009E7241">
              <w:rPr>
                <w:rFonts w:ascii="Times New Roman" w:hAnsi="Times New Roman"/>
                <w:sz w:val="26"/>
                <w:szCs w:val="26"/>
                <w:lang w:val="vi-VN"/>
              </w:rPr>
              <w:t>2</w:t>
            </w:r>
          </w:p>
        </w:tc>
      </w:tr>
      <w:tr w:rsidR="009E7241" w:rsidRPr="009E7241" w:rsidTr="00860A0F">
        <w:trPr>
          <w:trHeight w:val="1538"/>
        </w:trPr>
        <w:tc>
          <w:tcPr>
            <w:tcW w:w="1170" w:type="dxa"/>
            <w:tcBorders>
              <w:left w:val="single" w:sz="24" w:space="0" w:color="auto"/>
              <w:bottom w:val="single" w:sz="4" w:space="0" w:color="auto"/>
            </w:tcBorders>
          </w:tcPr>
          <w:p w:rsidR="009E7241" w:rsidRPr="009E7241" w:rsidRDefault="009E7241" w:rsidP="009E7241">
            <w:pPr>
              <w:spacing w:line="276" w:lineRule="auto"/>
              <w:rPr>
                <w:rFonts w:ascii="Times New Roman" w:hAnsi="Times New Roman"/>
                <w:b/>
                <w:bCs/>
                <w:sz w:val="26"/>
                <w:szCs w:val="26"/>
                <w:lang w:val="vi-VN"/>
              </w:rPr>
            </w:pPr>
          </w:p>
        </w:tc>
        <w:tc>
          <w:tcPr>
            <w:tcW w:w="8352" w:type="dxa"/>
            <w:tcBorders>
              <w:bottom w:val="single" w:sz="4" w:space="0" w:color="auto"/>
            </w:tcBorders>
          </w:tcPr>
          <w:p w:rsidR="009E7241" w:rsidRPr="009E7241" w:rsidRDefault="009E7241" w:rsidP="009E7241">
            <w:pPr>
              <w:tabs>
                <w:tab w:val="center" w:pos="3987"/>
              </w:tabs>
              <w:spacing w:line="276" w:lineRule="auto"/>
              <w:jc w:val="both"/>
              <w:rPr>
                <w:rFonts w:ascii="Times New Roman" w:hAnsi="Times New Roman"/>
                <w:b/>
                <w:sz w:val="26"/>
                <w:szCs w:val="26"/>
                <w:lang w:val="vi-VN"/>
              </w:rPr>
            </w:pPr>
            <w:r w:rsidRPr="009E7241">
              <w:rPr>
                <w:rFonts w:ascii="Times New Roman" w:hAnsi="Times New Roman"/>
                <w:b/>
                <w:sz w:val="26"/>
                <w:szCs w:val="26"/>
                <w:lang w:val="vi-VN"/>
              </w:rPr>
              <w:t>Nêu được biểu hiện quy luật giá trị:</w:t>
            </w:r>
            <w:r w:rsidRPr="009E7241">
              <w:rPr>
                <w:rFonts w:ascii="Times New Roman" w:hAnsi="Times New Roman"/>
                <w:b/>
                <w:sz w:val="26"/>
                <w:szCs w:val="26"/>
                <w:lang w:val="vi-VN"/>
              </w:rPr>
              <w:tab/>
            </w:r>
          </w:p>
          <w:p w:rsidR="009E7241" w:rsidRPr="009E7241" w:rsidRDefault="009E7241" w:rsidP="009E7241">
            <w:pPr>
              <w:tabs>
                <w:tab w:val="center" w:pos="3987"/>
              </w:tabs>
              <w:spacing w:line="276" w:lineRule="auto"/>
              <w:jc w:val="both"/>
              <w:rPr>
                <w:rFonts w:ascii="Times New Roman" w:hAnsi="Times New Roman"/>
                <w:b/>
                <w:sz w:val="26"/>
                <w:szCs w:val="26"/>
                <w:lang w:val="vi-VN"/>
              </w:rPr>
            </w:pPr>
            <w:r w:rsidRPr="009E7241">
              <w:rPr>
                <w:rFonts w:ascii="Times New Roman" w:hAnsi="Times New Roman"/>
                <w:b/>
                <w:sz w:val="26"/>
                <w:szCs w:val="26"/>
                <w:lang w:val="vi-VN"/>
              </w:rPr>
              <w:t>Trong sản xuất:</w:t>
            </w:r>
          </w:p>
          <w:p w:rsidR="009E7241" w:rsidRPr="009E7241" w:rsidRDefault="009E7241" w:rsidP="009E7241">
            <w:pPr>
              <w:tabs>
                <w:tab w:val="center" w:pos="3987"/>
              </w:tabs>
              <w:spacing w:line="276" w:lineRule="auto"/>
              <w:jc w:val="both"/>
              <w:rPr>
                <w:rFonts w:ascii="Times New Roman" w:hAnsi="Times New Roman"/>
                <w:sz w:val="26"/>
                <w:szCs w:val="26"/>
                <w:lang w:val="vi-VN"/>
              </w:rPr>
            </w:pPr>
            <w:r w:rsidRPr="009E7241">
              <w:rPr>
                <w:rFonts w:ascii="Times New Roman" w:hAnsi="Times New Roman"/>
                <w:sz w:val="26"/>
                <w:szCs w:val="26"/>
                <w:lang w:val="vi-VN"/>
              </w:rPr>
              <w:t>+ Đối với từng hàng hóa: người sản xuất phải đảm bảo sao cho thời gian lao động cá biệt để sản xuất ra từng hàng hóa phải phù hợp với thời gian lao động xã hội cần thiết để sản xuất ra hàng hóa đó.</w:t>
            </w:r>
          </w:p>
          <w:p w:rsidR="009E7241" w:rsidRPr="009E7241" w:rsidRDefault="009E7241" w:rsidP="009E7241">
            <w:pPr>
              <w:tabs>
                <w:tab w:val="left" w:pos="2265"/>
                <w:tab w:val="left" w:pos="5490"/>
              </w:tabs>
              <w:spacing w:line="276" w:lineRule="auto"/>
              <w:jc w:val="both"/>
              <w:rPr>
                <w:rFonts w:ascii="Times New Roman" w:hAnsi="Times New Roman"/>
                <w:sz w:val="26"/>
                <w:szCs w:val="26"/>
                <w:lang w:val="vi-VN"/>
              </w:rPr>
            </w:pPr>
            <w:r w:rsidRPr="009E7241">
              <w:rPr>
                <w:rFonts w:ascii="Times New Roman" w:hAnsi="Times New Roman"/>
                <w:sz w:val="26"/>
                <w:szCs w:val="26"/>
                <w:lang w:val="vi-VN"/>
              </w:rPr>
              <w:t xml:space="preserve">+ Đối với tổng hàng hóa: người sản xuất phải đảm bảo cho tổng thời gian lao động cá biệt để sản xuất ra tổng hàng hóa phải phù hợp với tổng thời gian lao động xã hội cần thiết của tổng hàng hóa đó. </w:t>
            </w:r>
          </w:p>
          <w:p w:rsidR="009E7241" w:rsidRPr="009E7241" w:rsidRDefault="009E7241" w:rsidP="009E7241">
            <w:pPr>
              <w:tabs>
                <w:tab w:val="left" w:pos="2265"/>
                <w:tab w:val="left" w:pos="5490"/>
              </w:tabs>
              <w:spacing w:line="276" w:lineRule="auto"/>
              <w:jc w:val="both"/>
              <w:rPr>
                <w:rFonts w:ascii="Times New Roman" w:hAnsi="Times New Roman"/>
                <w:sz w:val="26"/>
                <w:szCs w:val="26"/>
                <w:lang w:val="vi-VN"/>
              </w:rPr>
            </w:pPr>
          </w:p>
        </w:tc>
        <w:tc>
          <w:tcPr>
            <w:tcW w:w="913" w:type="dxa"/>
            <w:tcBorders>
              <w:bottom w:val="single" w:sz="4" w:space="0" w:color="auto"/>
              <w:right w:val="single" w:sz="24" w:space="0" w:color="auto"/>
            </w:tcBorders>
          </w:tcPr>
          <w:p w:rsidR="009E7241" w:rsidRPr="009E7241" w:rsidRDefault="009E7241" w:rsidP="009E7241">
            <w:pPr>
              <w:spacing w:line="276" w:lineRule="auto"/>
              <w:jc w:val="both"/>
              <w:rPr>
                <w:rFonts w:ascii="Times New Roman" w:hAnsi="Times New Roman"/>
                <w:sz w:val="26"/>
                <w:szCs w:val="26"/>
              </w:rPr>
            </w:pPr>
            <w:r w:rsidRPr="009E7241">
              <w:rPr>
                <w:rFonts w:ascii="Times New Roman" w:hAnsi="Times New Roman"/>
                <w:sz w:val="26"/>
                <w:szCs w:val="26"/>
              </w:rPr>
              <w:t>2</w:t>
            </w:r>
          </w:p>
        </w:tc>
      </w:tr>
    </w:tbl>
    <w:p w:rsidR="009E7241" w:rsidRDefault="009E7241" w:rsidP="009E7241">
      <w:pPr>
        <w:spacing w:line="360" w:lineRule="auto"/>
        <w:jc w:val="both"/>
        <w:rPr>
          <w:rFonts w:ascii="Times New Roman" w:hAnsi="Times New Roman"/>
          <w:bCs/>
          <w:sz w:val="26"/>
          <w:szCs w:val="26"/>
        </w:rPr>
      </w:pPr>
    </w:p>
    <w:p w:rsidR="009E7241" w:rsidRDefault="009E7241" w:rsidP="009E7241">
      <w:pPr>
        <w:spacing w:line="360" w:lineRule="auto"/>
        <w:jc w:val="both"/>
        <w:rPr>
          <w:rFonts w:ascii="Times New Roman" w:hAnsi="Times New Roman"/>
          <w:bCs/>
          <w:sz w:val="26"/>
          <w:szCs w:val="26"/>
        </w:rPr>
      </w:pPr>
    </w:p>
    <w:p w:rsidR="009E7241" w:rsidRPr="009E7241" w:rsidRDefault="009E7241" w:rsidP="009E7241">
      <w:pPr>
        <w:spacing w:line="360" w:lineRule="auto"/>
        <w:jc w:val="both"/>
        <w:rPr>
          <w:rFonts w:ascii="Times New Roman" w:hAnsi="Times New Roman"/>
          <w:bCs/>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p w:rsidR="009E7241" w:rsidRDefault="009E7241"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Default="00860A0F" w:rsidP="009E7241">
      <w:pPr>
        <w:tabs>
          <w:tab w:val="left" w:pos="1779"/>
          <w:tab w:val="center" w:pos="4680"/>
        </w:tabs>
        <w:jc w:val="left"/>
        <w:rPr>
          <w:rFonts w:ascii="Times New Roman" w:hAnsi="Times New Roman"/>
          <w:sz w:val="26"/>
          <w:szCs w:val="26"/>
        </w:rPr>
      </w:pPr>
    </w:p>
    <w:p w:rsidR="00860A0F" w:rsidRPr="009E7241" w:rsidRDefault="00860A0F" w:rsidP="009E7241">
      <w:pPr>
        <w:tabs>
          <w:tab w:val="left" w:pos="1779"/>
          <w:tab w:val="center" w:pos="4680"/>
        </w:tabs>
        <w:jc w:val="left"/>
        <w:rPr>
          <w:rFonts w:ascii="Times New Roman" w:hAnsi="Times New Roman"/>
          <w:sz w:val="26"/>
          <w:szCs w:val="26"/>
        </w:rPr>
      </w:pPr>
    </w:p>
    <w:p w:rsidR="009E7241" w:rsidRDefault="009E7241" w:rsidP="009E7241">
      <w:pPr>
        <w:tabs>
          <w:tab w:val="left" w:pos="1779"/>
          <w:tab w:val="center" w:pos="4680"/>
        </w:tabs>
        <w:jc w:val="left"/>
        <w:rPr>
          <w:rFonts w:ascii="Times New Roman" w:hAnsi="Times New Roman"/>
          <w:sz w:val="26"/>
          <w:szCs w:val="26"/>
        </w:rPr>
      </w:pPr>
    </w:p>
    <w:p w:rsidR="00860A0F" w:rsidRPr="009E7241" w:rsidRDefault="00860A0F" w:rsidP="009E7241">
      <w:pPr>
        <w:tabs>
          <w:tab w:val="left" w:pos="1779"/>
          <w:tab w:val="center" w:pos="4680"/>
        </w:tabs>
        <w:jc w:val="left"/>
        <w:rPr>
          <w:rFonts w:ascii="Times New Roman" w:hAnsi="Times New Roman"/>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p w:rsidR="00860A0F" w:rsidRPr="00860A0F" w:rsidRDefault="00860A0F" w:rsidP="00860A0F">
      <w:pPr>
        <w:widowControl w:val="0"/>
        <w:jc w:val="left"/>
        <w:rPr>
          <w:rFonts w:ascii="Times New Roman" w:eastAsia="SimSun" w:hAnsi="Times New Roman"/>
          <w:b/>
          <w:color w:val="000000"/>
          <w:kern w:val="2"/>
          <w:sz w:val="26"/>
          <w:szCs w:val="26"/>
          <w:lang w:eastAsia="zh-CN"/>
        </w:rPr>
      </w:pPr>
      <w:r>
        <w:rPr>
          <w:rFonts w:ascii="Times New Roman" w:eastAsia="Times New Roman" w:hAnsi="Times New Roman"/>
          <w:b/>
          <w:sz w:val="26"/>
          <w:szCs w:val="26"/>
        </w:rPr>
        <w:lastRenderedPageBreak/>
        <w:t xml:space="preserve">  </w:t>
      </w:r>
      <w:r w:rsidRPr="00860A0F">
        <w:rPr>
          <w:rFonts w:ascii="Times New Roman" w:eastAsia="SimSun" w:hAnsi="Times New Roman"/>
          <w:b/>
          <w:color w:val="000000"/>
          <w:kern w:val="2"/>
          <w:sz w:val="26"/>
          <w:szCs w:val="26"/>
          <w:lang w:eastAsia="zh-CN"/>
        </w:rPr>
        <w:t>Sở Giáo Dục và Đào tạo TP. HCM</w:t>
      </w:r>
    </w:p>
    <w:p w:rsidR="00860A0F" w:rsidRPr="00860A0F" w:rsidRDefault="00860A0F" w:rsidP="00860A0F">
      <w:pPr>
        <w:widowControl w:val="0"/>
        <w:ind w:firstLine="720"/>
        <w:jc w:val="left"/>
        <w:rPr>
          <w:rFonts w:ascii="Times New Roman" w:eastAsia="SimSun" w:hAnsi="Times New Roman"/>
          <w:b/>
          <w:color w:val="000000"/>
          <w:kern w:val="2"/>
          <w:sz w:val="26"/>
          <w:szCs w:val="26"/>
          <w:lang w:eastAsia="zh-CN"/>
        </w:rPr>
      </w:pPr>
      <w:r w:rsidRPr="00860A0F">
        <w:rPr>
          <w:rFonts w:ascii="Times New Roman" w:eastAsia="SimSun" w:hAnsi="Times New Roman"/>
          <w:b/>
          <w:color w:val="000000"/>
          <w:kern w:val="2"/>
          <w:sz w:val="26"/>
          <w:szCs w:val="26"/>
          <w:lang w:eastAsia="zh-CN"/>
        </w:rPr>
        <w:t>Trường THPT Tân Túc</w:t>
      </w:r>
    </w:p>
    <w:p w:rsidR="00860A0F" w:rsidRPr="00860A0F" w:rsidRDefault="00860A0F" w:rsidP="00860A0F">
      <w:pPr>
        <w:widowControl w:val="0"/>
        <w:rPr>
          <w:rFonts w:ascii="Times New Roman" w:eastAsia="SimSun" w:hAnsi="Times New Roman"/>
          <w:b/>
          <w:color w:val="000000"/>
          <w:kern w:val="2"/>
          <w:sz w:val="26"/>
          <w:szCs w:val="26"/>
          <w:lang w:eastAsia="zh-CN"/>
        </w:rPr>
      </w:pPr>
    </w:p>
    <w:p w:rsidR="00860A0F" w:rsidRPr="00860A0F" w:rsidRDefault="00860A0F" w:rsidP="00860A0F">
      <w:pPr>
        <w:widowControl w:val="0"/>
        <w:rPr>
          <w:rFonts w:ascii="Times New Roman" w:eastAsia="SimSun" w:hAnsi="Times New Roman"/>
          <w:b/>
          <w:color w:val="000000"/>
          <w:kern w:val="2"/>
          <w:sz w:val="32"/>
          <w:szCs w:val="32"/>
          <w:lang w:eastAsia="zh-CN"/>
        </w:rPr>
      </w:pPr>
      <w:r w:rsidRPr="00860A0F">
        <w:rPr>
          <w:rFonts w:ascii="Times New Roman" w:eastAsia="SimSun" w:hAnsi="Times New Roman"/>
          <w:b/>
          <w:color w:val="000000"/>
          <w:kern w:val="2"/>
          <w:sz w:val="32"/>
          <w:szCs w:val="32"/>
          <w:lang w:eastAsia="zh-CN"/>
        </w:rPr>
        <w:t>ĐÁP ÁN ĐỀ KTTT- MÔN GDCD 1</w:t>
      </w:r>
      <w:r>
        <w:rPr>
          <w:rFonts w:ascii="Times New Roman" w:eastAsia="SimSun" w:hAnsi="Times New Roman"/>
          <w:b/>
          <w:color w:val="000000"/>
          <w:kern w:val="2"/>
          <w:sz w:val="32"/>
          <w:szCs w:val="32"/>
          <w:lang w:eastAsia="zh-CN"/>
        </w:rPr>
        <w:t>2</w:t>
      </w:r>
      <w:r w:rsidRPr="00860A0F">
        <w:rPr>
          <w:rFonts w:ascii="Times New Roman" w:eastAsia="SimSun" w:hAnsi="Times New Roman"/>
          <w:b/>
          <w:color w:val="000000"/>
          <w:kern w:val="2"/>
          <w:sz w:val="32"/>
          <w:szCs w:val="32"/>
          <w:lang w:eastAsia="zh-CN"/>
        </w:rPr>
        <w:t xml:space="preserve"> - HKI</w:t>
      </w:r>
    </w:p>
    <w:p w:rsidR="00860A0F" w:rsidRPr="00860A0F" w:rsidRDefault="00860A0F" w:rsidP="00860A0F">
      <w:pPr>
        <w:widowControl w:val="0"/>
        <w:rPr>
          <w:rFonts w:ascii="Times New Roman" w:eastAsia="SimSun" w:hAnsi="Times New Roman"/>
          <w:color w:val="000000"/>
          <w:kern w:val="2"/>
          <w:sz w:val="32"/>
          <w:szCs w:val="32"/>
          <w:lang w:eastAsia="zh-CN"/>
        </w:rPr>
      </w:pPr>
      <w:r w:rsidRPr="00860A0F">
        <w:rPr>
          <w:rFonts w:ascii="Times New Roman" w:eastAsia="SimSun" w:hAnsi="Times New Roman"/>
          <w:b/>
          <w:color w:val="000000"/>
          <w:kern w:val="2"/>
          <w:sz w:val="32"/>
          <w:szCs w:val="32"/>
          <w:lang w:eastAsia="zh-CN"/>
        </w:rPr>
        <w:t xml:space="preserve">NĂM HỌC 2016-2017 </w:t>
      </w:r>
    </w:p>
    <w:p w:rsidR="009E7241" w:rsidRPr="009E7241" w:rsidRDefault="009E7241" w:rsidP="009E7241">
      <w:pPr>
        <w:tabs>
          <w:tab w:val="left" w:pos="1779"/>
          <w:tab w:val="center" w:pos="4680"/>
        </w:tabs>
        <w:jc w:val="left"/>
        <w:rPr>
          <w:rFonts w:ascii="Times New Roman" w:hAnsi="Times New Roman"/>
          <w:sz w:val="26"/>
          <w:szCs w:val="26"/>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352"/>
        <w:gridCol w:w="913"/>
      </w:tblGrid>
      <w:tr w:rsidR="004367E0" w:rsidRPr="009E7241" w:rsidTr="0082024E">
        <w:tc>
          <w:tcPr>
            <w:tcW w:w="828" w:type="dxa"/>
            <w:tcBorders>
              <w:top w:val="single" w:sz="24" w:space="0" w:color="auto"/>
              <w:left w:val="single" w:sz="24" w:space="0" w:color="auto"/>
              <w:bottom w:val="single" w:sz="24" w:space="0" w:color="auto"/>
            </w:tcBorders>
            <w:shd w:val="clear" w:color="auto" w:fill="F3F3F3"/>
          </w:tcPr>
          <w:p w:rsidR="004367E0" w:rsidRPr="009E7241" w:rsidRDefault="004367E0" w:rsidP="0082024E">
            <w:pPr>
              <w:spacing w:line="276" w:lineRule="auto"/>
              <w:rPr>
                <w:rFonts w:ascii="Times New Roman" w:hAnsi="Times New Roman"/>
                <w:b/>
                <w:bCs/>
                <w:sz w:val="26"/>
                <w:szCs w:val="26"/>
              </w:rPr>
            </w:pPr>
            <w:r w:rsidRPr="009E7241">
              <w:rPr>
                <w:rFonts w:ascii="Times New Roman" w:hAnsi="Times New Roman"/>
                <w:b/>
                <w:bCs/>
                <w:sz w:val="26"/>
                <w:szCs w:val="26"/>
              </w:rPr>
              <w:t>Câu</w:t>
            </w:r>
            <w:r>
              <w:rPr>
                <w:rFonts w:ascii="Times New Roman" w:hAnsi="Times New Roman"/>
                <w:b/>
                <w:bCs/>
                <w:sz w:val="26"/>
                <w:szCs w:val="26"/>
              </w:rPr>
              <w:t xml:space="preserve"> </w:t>
            </w:r>
          </w:p>
        </w:tc>
        <w:tc>
          <w:tcPr>
            <w:tcW w:w="8352" w:type="dxa"/>
            <w:tcBorders>
              <w:top w:val="single" w:sz="24" w:space="0" w:color="auto"/>
              <w:bottom w:val="single" w:sz="24" w:space="0" w:color="auto"/>
              <w:right w:val="single" w:sz="24" w:space="0" w:color="auto"/>
            </w:tcBorders>
            <w:shd w:val="clear" w:color="auto" w:fill="F3F3F3"/>
          </w:tcPr>
          <w:p w:rsidR="004367E0" w:rsidRPr="009E7241" w:rsidRDefault="004367E0" w:rsidP="0082024E">
            <w:pPr>
              <w:spacing w:line="276" w:lineRule="auto"/>
              <w:rPr>
                <w:rFonts w:ascii="Times New Roman" w:hAnsi="Times New Roman"/>
                <w:b/>
                <w:bCs/>
                <w:sz w:val="26"/>
                <w:szCs w:val="26"/>
              </w:rPr>
            </w:pPr>
            <w:r w:rsidRPr="009E7241">
              <w:rPr>
                <w:rFonts w:ascii="Times New Roman" w:hAnsi="Times New Roman"/>
                <w:b/>
                <w:bCs/>
                <w:sz w:val="26"/>
                <w:szCs w:val="26"/>
              </w:rPr>
              <w:t>Nội dung</w:t>
            </w:r>
          </w:p>
        </w:tc>
        <w:tc>
          <w:tcPr>
            <w:tcW w:w="913" w:type="dxa"/>
            <w:tcBorders>
              <w:top w:val="single" w:sz="24" w:space="0" w:color="auto"/>
              <w:left w:val="single" w:sz="24" w:space="0" w:color="auto"/>
              <w:bottom w:val="single" w:sz="24" w:space="0" w:color="auto"/>
              <w:right w:val="single" w:sz="24" w:space="0" w:color="auto"/>
            </w:tcBorders>
            <w:shd w:val="clear" w:color="auto" w:fill="F3F3F3"/>
          </w:tcPr>
          <w:p w:rsidR="004367E0" w:rsidRPr="009E7241" w:rsidRDefault="004367E0" w:rsidP="0082024E">
            <w:pPr>
              <w:spacing w:line="276" w:lineRule="auto"/>
              <w:rPr>
                <w:rFonts w:ascii="Times New Roman" w:hAnsi="Times New Roman"/>
                <w:b/>
                <w:bCs/>
                <w:sz w:val="26"/>
                <w:szCs w:val="26"/>
              </w:rPr>
            </w:pPr>
            <w:r w:rsidRPr="009E7241">
              <w:rPr>
                <w:rFonts w:ascii="Times New Roman" w:hAnsi="Times New Roman"/>
                <w:b/>
                <w:bCs/>
                <w:sz w:val="26"/>
                <w:szCs w:val="26"/>
              </w:rPr>
              <w:t>Điểm</w:t>
            </w:r>
          </w:p>
        </w:tc>
      </w:tr>
      <w:tr w:rsidR="004367E0" w:rsidRPr="009E7241" w:rsidTr="00CE2965">
        <w:trPr>
          <w:trHeight w:val="885"/>
        </w:trPr>
        <w:tc>
          <w:tcPr>
            <w:tcW w:w="828" w:type="dxa"/>
            <w:tcBorders>
              <w:top w:val="single" w:sz="24" w:space="0" w:color="auto"/>
              <w:left w:val="single" w:sz="24" w:space="0" w:color="auto"/>
              <w:bottom w:val="single" w:sz="24" w:space="0" w:color="auto"/>
            </w:tcBorders>
            <w:vAlign w:val="center"/>
          </w:tcPr>
          <w:p w:rsidR="004367E0" w:rsidRPr="009E7241" w:rsidRDefault="004367E0" w:rsidP="00860A0F">
            <w:pPr>
              <w:rPr>
                <w:rFonts w:ascii="Times New Roman" w:eastAsia="Times New Roman" w:hAnsi="Times New Roman"/>
                <w:b/>
                <w:sz w:val="26"/>
                <w:szCs w:val="26"/>
                <w:lang w:val="pt-BR"/>
              </w:rPr>
            </w:pPr>
            <w:r w:rsidRPr="009E7241">
              <w:rPr>
                <w:rFonts w:ascii="Times New Roman" w:eastAsia="Times New Roman" w:hAnsi="Times New Roman"/>
                <w:b/>
                <w:sz w:val="26"/>
                <w:szCs w:val="26"/>
                <w:lang w:val="pt-BR"/>
              </w:rPr>
              <w:t>1</w:t>
            </w:r>
          </w:p>
        </w:tc>
        <w:tc>
          <w:tcPr>
            <w:tcW w:w="8352" w:type="dxa"/>
            <w:tcBorders>
              <w:top w:val="single" w:sz="24" w:space="0" w:color="auto"/>
              <w:bottom w:val="single" w:sz="24" w:space="0" w:color="auto"/>
            </w:tcBorders>
          </w:tcPr>
          <w:p w:rsidR="004367E0" w:rsidRPr="00C8717D" w:rsidRDefault="004367E0" w:rsidP="00860A0F">
            <w:pPr>
              <w:shd w:val="clear" w:color="auto" w:fill="FFFFFF"/>
              <w:jc w:val="both"/>
              <w:rPr>
                <w:rFonts w:ascii="Times New Roman" w:hAnsi="Times New Roman"/>
                <w:bCs/>
                <w:color w:val="000000"/>
                <w:sz w:val="26"/>
                <w:szCs w:val="26"/>
              </w:rPr>
            </w:pPr>
            <w:r>
              <w:rPr>
                <w:rFonts w:ascii="Times New Roman" w:hAnsi="Times New Roman"/>
                <w:bCs/>
                <w:color w:val="000000"/>
                <w:sz w:val="26"/>
                <w:szCs w:val="26"/>
              </w:rPr>
              <w:t>a</w:t>
            </w:r>
            <w:r w:rsidRPr="00C8717D">
              <w:rPr>
                <w:rFonts w:ascii="Times New Roman" w:hAnsi="Times New Roman"/>
                <w:bCs/>
                <w:color w:val="000000"/>
                <w:sz w:val="26"/>
                <w:szCs w:val="26"/>
              </w:rPr>
              <w:t xml:space="preserve">/ Pháp luật là gì? Nêu các đặc trưng của pháp luật? </w:t>
            </w:r>
          </w:p>
          <w:p w:rsidR="004367E0" w:rsidRPr="004367E0" w:rsidRDefault="004367E0" w:rsidP="00860A0F">
            <w:pPr>
              <w:shd w:val="clear" w:color="auto" w:fill="FFFFFF"/>
              <w:jc w:val="both"/>
              <w:rPr>
                <w:rFonts w:ascii="Times New Roman" w:hAnsi="Times New Roman"/>
                <w:bCs/>
                <w:color w:val="000000"/>
                <w:sz w:val="26"/>
                <w:szCs w:val="26"/>
              </w:rPr>
            </w:pPr>
            <w:r>
              <w:rPr>
                <w:rFonts w:ascii="Times New Roman" w:hAnsi="Times New Roman"/>
                <w:bCs/>
                <w:color w:val="000000"/>
                <w:sz w:val="26"/>
                <w:szCs w:val="26"/>
              </w:rPr>
              <w:t>b</w:t>
            </w:r>
            <w:r w:rsidRPr="00C8717D">
              <w:rPr>
                <w:rFonts w:ascii="Times New Roman" w:hAnsi="Times New Roman"/>
                <w:bCs/>
                <w:color w:val="000000"/>
                <w:sz w:val="26"/>
                <w:szCs w:val="26"/>
              </w:rPr>
              <w:t>/ Nội quy học sinh của trường THPT Tân Túc có phải là văn bản quy phạm pháp luật không? Vì sao?</w:t>
            </w:r>
          </w:p>
        </w:tc>
        <w:tc>
          <w:tcPr>
            <w:tcW w:w="913" w:type="dxa"/>
            <w:tcBorders>
              <w:top w:val="single" w:sz="24" w:space="0" w:color="auto"/>
              <w:bottom w:val="single" w:sz="24" w:space="0" w:color="auto"/>
              <w:right w:val="single" w:sz="24" w:space="0" w:color="auto"/>
            </w:tcBorders>
            <w:vAlign w:val="center"/>
          </w:tcPr>
          <w:p w:rsidR="004367E0" w:rsidRPr="009E7241" w:rsidRDefault="004367E0" w:rsidP="00CE2965">
            <w:pPr>
              <w:spacing w:line="276" w:lineRule="auto"/>
              <w:rPr>
                <w:rFonts w:ascii="Times New Roman" w:hAnsi="Times New Roman"/>
                <w:b/>
                <w:bCs/>
                <w:sz w:val="26"/>
                <w:szCs w:val="26"/>
                <w:lang w:val="pt-BR"/>
              </w:rPr>
            </w:pPr>
          </w:p>
          <w:p w:rsidR="004367E0" w:rsidRPr="009E7241" w:rsidRDefault="004367E0" w:rsidP="00CE2965">
            <w:pPr>
              <w:spacing w:line="276" w:lineRule="auto"/>
              <w:rPr>
                <w:rFonts w:ascii="Times New Roman" w:hAnsi="Times New Roman"/>
                <w:b/>
                <w:bCs/>
                <w:sz w:val="26"/>
                <w:szCs w:val="26"/>
                <w:lang w:val="vi-VN"/>
              </w:rPr>
            </w:pPr>
            <w:r w:rsidRPr="009E7241">
              <w:rPr>
                <w:rFonts w:ascii="Times New Roman" w:hAnsi="Times New Roman"/>
                <w:b/>
                <w:bCs/>
                <w:sz w:val="26"/>
                <w:szCs w:val="26"/>
                <w:lang w:val="vi-VN"/>
              </w:rPr>
              <w:t>4</w:t>
            </w:r>
          </w:p>
        </w:tc>
      </w:tr>
      <w:tr w:rsidR="00CE2965" w:rsidRPr="009E7241" w:rsidTr="00CE2965">
        <w:trPr>
          <w:trHeight w:val="885"/>
        </w:trPr>
        <w:tc>
          <w:tcPr>
            <w:tcW w:w="828" w:type="dxa"/>
            <w:vMerge w:val="restart"/>
            <w:tcBorders>
              <w:top w:val="single" w:sz="24" w:space="0" w:color="auto"/>
              <w:left w:val="single" w:sz="24" w:space="0" w:color="auto"/>
            </w:tcBorders>
            <w:vAlign w:val="center"/>
          </w:tcPr>
          <w:p w:rsidR="00CE2965" w:rsidRPr="009E7241" w:rsidRDefault="00CE2965" w:rsidP="00860A0F">
            <w:pPr>
              <w:rPr>
                <w:rFonts w:ascii="Times New Roman" w:eastAsia="Times New Roman" w:hAnsi="Times New Roman"/>
                <w:b/>
                <w:sz w:val="26"/>
                <w:szCs w:val="26"/>
                <w:lang w:val="pt-BR"/>
              </w:rPr>
            </w:pPr>
          </w:p>
        </w:tc>
        <w:tc>
          <w:tcPr>
            <w:tcW w:w="8352" w:type="dxa"/>
            <w:tcBorders>
              <w:top w:val="single" w:sz="24" w:space="0" w:color="auto"/>
              <w:bottom w:val="single" w:sz="4" w:space="0" w:color="auto"/>
            </w:tcBorders>
          </w:tcPr>
          <w:p w:rsidR="00CE2965" w:rsidRPr="0047093A" w:rsidRDefault="00CE2965" w:rsidP="00860A0F">
            <w:pPr>
              <w:jc w:val="both"/>
              <w:rPr>
                <w:rFonts w:ascii="Times New Roman" w:hAnsi="Times New Roman"/>
                <w:sz w:val="26"/>
                <w:szCs w:val="26"/>
              </w:rPr>
            </w:pPr>
            <w:r w:rsidRPr="0047093A">
              <w:rPr>
                <w:rFonts w:ascii="Times New Roman" w:hAnsi="Times New Roman"/>
                <w:sz w:val="26"/>
                <w:szCs w:val="26"/>
              </w:rPr>
              <w:t xml:space="preserve">- </w:t>
            </w:r>
            <w:r w:rsidRPr="0047093A">
              <w:rPr>
                <w:rFonts w:ascii="Times New Roman" w:hAnsi="Times New Roman"/>
                <w:b/>
                <w:bCs/>
                <w:i/>
                <w:iCs/>
                <w:sz w:val="26"/>
                <w:szCs w:val="26"/>
              </w:rPr>
              <w:t>Khái niệm:</w:t>
            </w:r>
            <w:r w:rsidRPr="0047093A">
              <w:rPr>
                <w:rFonts w:ascii="Times New Roman" w:hAnsi="Times New Roman"/>
                <w:sz w:val="26"/>
                <w:szCs w:val="26"/>
              </w:rPr>
              <w:t xml:space="preserve"> Pháp luật là hệ thống các </w:t>
            </w:r>
            <w:r w:rsidRPr="0047093A">
              <w:rPr>
                <w:rFonts w:ascii="Times New Roman" w:hAnsi="Times New Roman"/>
                <w:i/>
                <w:sz w:val="26"/>
                <w:szCs w:val="26"/>
              </w:rPr>
              <w:t>quy tắc xử sự</w:t>
            </w:r>
            <w:r w:rsidRPr="0047093A">
              <w:rPr>
                <w:rFonts w:ascii="Times New Roman" w:hAnsi="Times New Roman"/>
                <w:sz w:val="26"/>
                <w:szCs w:val="26"/>
              </w:rPr>
              <w:t xml:space="preserve"> chung do Nhà nước ban hành và được bảo đảm thực hiện bằng quyền lực nhà nước</w:t>
            </w:r>
          </w:p>
          <w:p w:rsidR="00CE2965" w:rsidRPr="0047093A" w:rsidRDefault="00CE2965" w:rsidP="00860A0F">
            <w:pPr>
              <w:jc w:val="both"/>
              <w:rPr>
                <w:rFonts w:ascii="Times New Roman" w:hAnsi="Times New Roman"/>
                <w:b/>
                <w:bCs/>
                <w:i/>
                <w:iCs/>
                <w:sz w:val="26"/>
                <w:szCs w:val="26"/>
              </w:rPr>
            </w:pPr>
            <w:r w:rsidRPr="0047093A">
              <w:rPr>
                <w:rFonts w:ascii="Times New Roman" w:hAnsi="Times New Roman"/>
                <w:sz w:val="26"/>
                <w:szCs w:val="26"/>
              </w:rPr>
              <w:t>-</w:t>
            </w:r>
            <w:r w:rsidRPr="0047093A">
              <w:rPr>
                <w:rFonts w:ascii="Times New Roman" w:hAnsi="Times New Roman"/>
                <w:b/>
                <w:bCs/>
                <w:i/>
                <w:iCs/>
                <w:sz w:val="26"/>
                <w:szCs w:val="26"/>
              </w:rPr>
              <w:t xml:space="preserve"> Đặc trưng của pháp luật</w:t>
            </w:r>
          </w:p>
          <w:p w:rsidR="00CE2965" w:rsidRPr="0047093A" w:rsidRDefault="00CE2965" w:rsidP="00860A0F">
            <w:pPr>
              <w:jc w:val="both"/>
              <w:rPr>
                <w:rFonts w:ascii="Times New Roman" w:hAnsi="Times New Roman"/>
                <w:sz w:val="26"/>
                <w:szCs w:val="26"/>
              </w:rPr>
            </w:pPr>
            <w:r w:rsidRPr="0047093A">
              <w:rPr>
                <w:rFonts w:ascii="Times New Roman" w:hAnsi="Times New Roman"/>
                <w:sz w:val="26"/>
                <w:szCs w:val="26"/>
              </w:rPr>
              <w:t>+ Pháp luật có tính quy phạm phổ biến</w:t>
            </w:r>
          </w:p>
          <w:p w:rsidR="00CE2965" w:rsidRPr="0047093A" w:rsidRDefault="00CE2965" w:rsidP="00860A0F">
            <w:pPr>
              <w:jc w:val="both"/>
              <w:rPr>
                <w:rFonts w:ascii="Times New Roman" w:hAnsi="Times New Roman"/>
                <w:sz w:val="26"/>
                <w:szCs w:val="26"/>
              </w:rPr>
            </w:pPr>
            <w:r w:rsidRPr="0047093A">
              <w:rPr>
                <w:rFonts w:ascii="Times New Roman" w:hAnsi="Times New Roman"/>
                <w:sz w:val="26"/>
                <w:szCs w:val="26"/>
              </w:rPr>
              <w:t>+ Pháp luật mang tính quyền lực, bắt buộc chung</w:t>
            </w:r>
          </w:p>
          <w:p w:rsidR="00CE2965" w:rsidRPr="00CE2965" w:rsidRDefault="00CE2965" w:rsidP="00860A0F">
            <w:pPr>
              <w:tabs>
                <w:tab w:val="left" w:pos="3240"/>
              </w:tabs>
              <w:jc w:val="both"/>
              <w:rPr>
                <w:rFonts w:ascii="Times New Roman" w:hAnsi="Times New Roman"/>
                <w:sz w:val="26"/>
                <w:szCs w:val="26"/>
              </w:rPr>
            </w:pPr>
            <w:r w:rsidRPr="0047093A">
              <w:rPr>
                <w:rFonts w:ascii="Times New Roman" w:hAnsi="Times New Roman"/>
                <w:sz w:val="26"/>
                <w:szCs w:val="26"/>
              </w:rPr>
              <w:t>+ Pháp luật có tính chặt chẽ về mặt hình thức</w:t>
            </w:r>
          </w:p>
        </w:tc>
        <w:tc>
          <w:tcPr>
            <w:tcW w:w="913" w:type="dxa"/>
            <w:tcBorders>
              <w:top w:val="single" w:sz="24" w:space="0" w:color="auto"/>
              <w:bottom w:val="single" w:sz="4" w:space="0" w:color="auto"/>
              <w:right w:val="single" w:sz="24" w:space="0" w:color="auto"/>
            </w:tcBorders>
            <w:vAlign w:val="center"/>
          </w:tcPr>
          <w:p w:rsidR="00CE2965" w:rsidRPr="009E7241" w:rsidRDefault="00CE2965" w:rsidP="00CE2965">
            <w:pPr>
              <w:spacing w:line="276" w:lineRule="auto"/>
              <w:rPr>
                <w:rFonts w:ascii="Times New Roman" w:hAnsi="Times New Roman"/>
                <w:b/>
                <w:bCs/>
                <w:sz w:val="26"/>
                <w:szCs w:val="26"/>
                <w:lang w:val="pt-BR"/>
              </w:rPr>
            </w:pPr>
            <w:r>
              <w:rPr>
                <w:rFonts w:ascii="Times New Roman" w:hAnsi="Times New Roman"/>
                <w:b/>
                <w:bCs/>
                <w:sz w:val="26"/>
                <w:szCs w:val="26"/>
                <w:lang w:val="pt-BR"/>
              </w:rPr>
              <w:t>2</w:t>
            </w:r>
          </w:p>
        </w:tc>
      </w:tr>
      <w:tr w:rsidR="00CE2965" w:rsidRPr="009E7241" w:rsidTr="00CE2965">
        <w:trPr>
          <w:trHeight w:val="885"/>
        </w:trPr>
        <w:tc>
          <w:tcPr>
            <w:tcW w:w="828" w:type="dxa"/>
            <w:vMerge/>
            <w:tcBorders>
              <w:left w:val="single" w:sz="24" w:space="0" w:color="auto"/>
              <w:bottom w:val="single" w:sz="24" w:space="0" w:color="auto"/>
            </w:tcBorders>
            <w:vAlign w:val="center"/>
          </w:tcPr>
          <w:p w:rsidR="00CE2965" w:rsidRPr="009E7241" w:rsidRDefault="00CE2965" w:rsidP="00860A0F">
            <w:pPr>
              <w:rPr>
                <w:rFonts w:ascii="Times New Roman" w:eastAsia="Times New Roman" w:hAnsi="Times New Roman"/>
                <w:b/>
                <w:sz w:val="26"/>
                <w:szCs w:val="26"/>
                <w:lang w:val="pt-BR"/>
              </w:rPr>
            </w:pPr>
          </w:p>
        </w:tc>
        <w:tc>
          <w:tcPr>
            <w:tcW w:w="8352" w:type="dxa"/>
            <w:tcBorders>
              <w:top w:val="single" w:sz="4" w:space="0" w:color="auto"/>
              <w:bottom w:val="single" w:sz="24" w:space="0" w:color="auto"/>
            </w:tcBorders>
          </w:tcPr>
          <w:p w:rsidR="00CE2965" w:rsidRDefault="00CE2965" w:rsidP="00860A0F">
            <w:pPr>
              <w:shd w:val="clear" w:color="auto" w:fill="FFFFFF"/>
              <w:jc w:val="both"/>
              <w:rPr>
                <w:rFonts w:ascii="Times New Roman" w:hAnsi="Times New Roman"/>
                <w:bCs/>
                <w:color w:val="000000"/>
                <w:sz w:val="26"/>
                <w:szCs w:val="26"/>
              </w:rPr>
            </w:pPr>
            <w:r>
              <w:rPr>
                <w:rFonts w:ascii="Times New Roman" w:hAnsi="Times New Roman"/>
                <w:bCs/>
                <w:color w:val="000000"/>
                <w:sz w:val="26"/>
                <w:szCs w:val="26"/>
              </w:rPr>
              <w:t xml:space="preserve">HS khẳng định: </w:t>
            </w:r>
            <w:r w:rsidRPr="00C8717D">
              <w:rPr>
                <w:rFonts w:ascii="Times New Roman" w:hAnsi="Times New Roman"/>
                <w:bCs/>
                <w:color w:val="000000"/>
                <w:sz w:val="26"/>
                <w:szCs w:val="26"/>
              </w:rPr>
              <w:t>Nội quy học sinh của trườ</w:t>
            </w:r>
            <w:r>
              <w:rPr>
                <w:rFonts w:ascii="Times New Roman" w:hAnsi="Times New Roman"/>
                <w:bCs/>
                <w:color w:val="000000"/>
                <w:sz w:val="26"/>
                <w:szCs w:val="26"/>
              </w:rPr>
              <w:t>ng THPT Tân Túc không</w:t>
            </w:r>
            <w:r w:rsidRPr="00C8717D">
              <w:rPr>
                <w:rFonts w:ascii="Times New Roman" w:hAnsi="Times New Roman"/>
                <w:bCs/>
                <w:color w:val="000000"/>
                <w:sz w:val="26"/>
                <w:szCs w:val="26"/>
              </w:rPr>
              <w:t xml:space="preserve"> phải là văn bản quy phạm pháp luật</w:t>
            </w:r>
            <w:r>
              <w:rPr>
                <w:rFonts w:ascii="Times New Roman" w:hAnsi="Times New Roman"/>
                <w:bCs/>
                <w:color w:val="000000"/>
                <w:sz w:val="26"/>
                <w:szCs w:val="26"/>
              </w:rPr>
              <w:t>. Vì:</w:t>
            </w:r>
          </w:p>
          <w:p w:rsidR="00CE2965" w:rsidRDefault="00CE2965" w:rsidP="00860A0F">
            <w:pPr>
              <w:shd w:val="clear" w:color="auto" w:fill="FFFFFF"/>
              <w:jc w:val="both"/>
              <w:rPr>
                <w:rFonts w:ascii="Times New Roman" w:hAnsi="Times New Roman"/>
                <w:bCs/>
                <w:color w:val="000000"/>
                <w:sz w:val="26"/>
                <w:szCs w:val="26"/>
              </w:rPr>
            </w:pPr>
            <w:r>
              <w:rPr>
                <w:rFonts w:ascii="Times New Roman" w:hAnsi="Times New Roman"/>
                <w:bCs/>
                <w:color w:val="000000"/>
                <w:sz w:val="26"/>
                <w:szCs w:val="26"/>
              </w:rPr>
              <w:t>Nội qui học sinh không phải do nhà nước ban hành, không có tính phổ biến, bắt buộc chung. Nó chỉ áp dụng đối với các học sinh trong trường.</w:t>
            </w:r>
          </w:p>
        </w:tc>
        <w:tc>
          <w:tcPr>
            <w:tcW w:w="913" w:type="dxa"/>
            <w:tcBorders>
              <w:top w:val="single" w:sz="4" w:space="0" w:color="auto"/>
              <w:bottom w:val="single" w:sz="24" w:space="0" w:color="auto"/>
              <w:right w:val="single" w:sz="24" w:space="0" w:color="auto"/>
            </w:tcBorders>
            <w:vAlign w:val="center"/>
          </w:tcPr>
          <w:p w:rsidR="00CE2965" w:rsidRPr="009E7241" w:rsidRDefault="00CE2965" w:rsidP="00CE2965">
            <w:pPr>
              <w:spacing w:line="276" w:lineRule="auto"/>
              <w:rPr>
                <w:rFonts w:ascii="Times New Roman" w:hAnsi="Times New Roman"/>
                <w:b/>
                <w:bCs/>
                <w:sz w:val="26"/>
                <w:szCs w:val="26"/>
                <w:lang w:val="pt-BR"/>
              </w:rPr>
            </w:pPr>
            <w:r>
              <w:rPr>
                <w:rFonts w:ascii="Times New Roman" w:hAnsi="Times New Roman"/>
                <w:b/>
                <w:bCs/>
                <w:sz w:val="26"/>
                <w:szCs w:val="26"/>
                <w:lang w:val="pt-BR"/>
              </w:rPr>
              <w:t>2</w:t>
            </w:r>
          </w:p>
        </w:tc>
      </w:tr>
      <w:tr w:rsidR="00CE2965" w:rsidRPr="009E7241" w:rsidTr="00CE2965">
        <w:trPr>
          <w:trHeight w:val="885"/>
        </w:trPr>
        <w:tc>
          <w:tcPr>
            <w:tcW w:w="828" w:type="dxa"/>
            <w:tcBorders>
              <w:top w:val="single" w:sz="24" w:space="0" w:color="auto"/>
              <w:left w:val="single" w:sz="24" w:space="0" w:color="auto"/>
              <w:bottom w:val="single" w:sz="24" w:space="0" w:color="auto"/>
            </w:tcBorders>
            <w:vAlign w:val="center"/>
          </w:tcPr>
          <w:p w:rsidR="00CE2965" w:rsidRPr="009E7241" w:rsidRDefault="00CE2965" w:rsidP="00860A0F">
            <w:pPr>
              <w:rPr>
                <w:rFonts w:ascii="Times New Roman" w:eastAsia="Times New Roman" w:hAnsi="Times New Roman"/>
                <w:b/>
                <w:sz w:val="26"/>
                <w:szCs w:val="26"/>
                <w:lang w:val="pt-BR"/>
              </w:rPr>
            </w:pPr>
            <w:r>
              <w:rPr>
                <w:rFonts w:ascii="Times New Roman" w:eastAsia="Times New Roman" w:hAnsi="Times New Roman"/>
                <w:b/>
                <w:sz w:val="26"/>
                <w:szCs w:val="26"/>
                <w:lang w:val="pt-BR"/>
              </w:rPr>
              <w:t>2</w:t>
            </w:r>
          </w:p>
        </w:tc>
        <w:tc>
          <w:tcPr>
            <w:tcW w:w="8352" w:type="dxa"/>
            <w:tcBorders>
              <w:top w:val="single" w:sz="24" w:space="0" w:color="auto"/>
              <w:bottom w:val="single" w:sz="24" w:space="0" w:color="auto"/>
            </w:tcBorders>
          </w:tcPr>
          <w:p w:rsidR="00CE2965" w:rsidRDefault="00CE2965" w:rsidP="00860A0F">
            <w:pPr>
              <w:shd w:val="clear" w:color="auto" w:fill="FFFFFF"/>
              <w:jc w:val="both"/>
              <w:rPr>
                <w:rFonts w:ascii="Times New Roman" w:hAnsi="Times New Roman"/>
                <w:bCs/>
                <w:color w:val="000000"/>
                <w:sz w:val="26"/>
                <w:szCs w:val="26"/>
              </w:rPr>
            </w:pPr>
            <w:r w:rsidRPr="00C8717D">
              <w:rPr>
                <w:rFonts w:ascii="Times New Roman" w:hAnsi="Times New Roman"/>
                <w:color w:val="000000"/>
                <w:sz w:val="26"/>
                <w:szCs w:val="26"/>
              </w:rPr>
              <w:t>Lập bảng s</w:t>
            </w:r>
            <w:r w:rsidRPr="00C8717D">
              <w:rPr>
                <w:rFonts w:ascii="Times New Roman" w:hAnsi="Times New Roman"/>
                <w:color w:val="000000"/>
                <w:sz w:val="26"/>
                <w:szCs w:val="26"/>
                <w:lang w:val="es-ES"/>
              </w:rPr>
              <w:t>o sánh sự giống và khác nhau giữa đạo đức và pháp luật theo các tiêu chí sau: Nguồn gốc, nội dung, hình thức thể hiện, phương thức tác động</w:t>
            </w:r>
          </w:p>
        </w:tc>
        <w:tc>
          <w:tcPr>
            <w:tcW w:w="913" w:type="dxa"/>
            <w:tcBorders>
              <w:top w:val="single" w:sz="24" w:space="0" w:color="auto"/>
              <w:bottom w:val="single" w:sz="24" w:space="0" w:color="auto"/>
              <w:right w:val="single" w:sz="24" w:space="0" w:color="auto"/>
            </w:tcBorders>
            <w:vAlign w:val="center"/>
          </w:tcPr>
          <w:p w:rsidR="00CE2965" w:rsidRPr="009E7241" w:rsidRDefault="00CE2965" w:rsidP="00CE2965">
            <w:pPr>
              <w:spacing w:line="276" w:lineRule="auto"/>
              <w:rPr>
                <w:rFonts w:ascii="Times New Roman" w:hAnsi="Times New Roman"/>
                <w:b/>
                <w:bCs/>
                <w:sz w:val="26"/>
                <w:szCs w:val="26"/>
                <w:lang w:val="pt-BR"/>
              </w:rPr>
            </w:pPr>
            <w:r>
              <w:rPr>
                <w:rFonts w:ascii="Times New Roman" w:hAnsi="Times New Roman"/>
                <w:b/>
                <w:bCs/>
                <w:sz w:val="26"/>
                <w:szCs w:val="26"/>
                <w:lang w:val="pt-BR"/>
              </w:rPr>
              <w:t>3</w:t>
            </w:r>
          </w:p>
        </w:tc>
      </w:tr>
      <w:tr w:rsidR="00CE2965" w:rsidRPr="009E7241" w:rsidTr="00CE2965">
        <w:trPr>
          <w:trHeight w:val="885"/>
        </w:trPr>
        <w:tc>
          <w:tcPr>
            <w:tcW w:w="828" w:type="dxa"/>
            <w:tcBorders>
              <w:top w:val="single" w:sz="24" w:space="0" w:color="auto"/>
              <w:left w:val="single" w:sz="24" w:space="0" w:color="auto"/>
              <w:bottom w:val="single" w:sz="24" w:space="0" w:color="auto"/>
            </w:tcBorders>
            <w:vAlign w:val="center"/>
          </w:tcPr>
          <w:p w:rsidR="00CE2965" w:rsidRPr="009E7241" w:rsidRDefault="00CE2965" w:rsidP="00860A0F">
            <w:pPr>
              <w:rPr>
                <w:rFonts w:ascii="Times New Roman" w:eastAsia="Times New Roman" w:hAnsi="Times New Roman"/>
                <w:b/>
                <w:sz w:val="26"/>
                <w:szCs w:val="26"/>
                <w:lang w:val="pt-BR"/>
              </w:rPr>
            </w:pPr>
          </w:p>
        </w:tc>
        <w:tc>
          <w:tcPr>
            <w:tcW w:w="8352" w:type="dxa"/>
            <w:tcBorders>
              <w:top w:val="single" w:sz="24" w:space="0" w:color="auto"/>
              <w:bottom w:val="single" w:sz="24" w:space="0" w:color="auto"/>
            </w:tcBorders>
          </w:tcPr>
          <w:tbl>
            <w:tblPr>
              <w:tblStyle w:val="TableGrid"/>
              <w:tblW w:w="8077" w:type="dxa"/>
              <w:tblLayout w:type="fixed"/>
              <w:tblLook w:val="04A0"/>
            </w:tblPr>
            <w:tblGrid>
              <w:gridCol w:w="856"/>
              <w:gridCol w:w="1101"/>
              <w:gridCol w:w="3060"/>
              <w:gridCol w:w="3060"/>
            </w:tblGrid>
            <w:tr w:rsidR="00CE2965" w:rsidTr="00824A99">
              <w:trPr>
                <w:trHeight w:val="440"/>
              </w:trPr>
              <w:tc>
                <w:tcPr>
                  <w:tcW w:w="1957" w:type="dxa"/>
                  <w:gridSpan w:val="2"/>
                </w:tcPr>
                <w:p w:rsidR="00CE2965" w:rsidRDefault="00CE2965" w:rsidP="00860A0F">
                  <w:pPr>
                    <w:widowControl w:val="0"/>
                    <w:tabs>
                      <w:tab w:val="left" w:pos="3240"/>
                    </w:tabs>
                    <w:jc w:val="both"/>
                    <w:rPr>
                      <w:rFonts w:ascii="Times New Roman" w:hAnsi="Times New Roman"/>
                      <w:b/>
                      <w:bCs/>
                      <w:iCs/>
                      <w:sz w:val="26"/>
                      <w:szCs w:val="26"/>
                      <w:u w:val="single"/>
                    </w:rPr>
                  </w:pPr>
                  <w:r w:rsidRPr="00212FEE">
                    <w:rPr>
                      <w:rFonts w:ascii="Times New Roman" w:hAnsi="Times New Roman"/>
                      <w:b/>
                      <w:bCs/>
                      <w:sz w:val="26"/>
                      <w:szCs w:val="26"/>
                    </w:rPr>
                    <w:t>So sánh</w:t>
                  </w:r>
                </w:p>
              </w:tc>
              <w:tc>
                <w:tcPr>
                  <w:tcW w:w="3060" w:type="dxa"/>
                </w:tcPr>
                <w:p w:rsidR="00CE2965" w:rsidRPr="00A247CC" w:rsidRDefault="00CE2965" w:rsidP="00860A0F">
                  <w:pPr>
                    <w:rPr>
                      <w:rFonts w:ascii="Times New Roman" w:hAnsi="Times New Roman"/>
                      <w:sz w:val="26"/>
                      <w:szCs w:val="26"/>
                    </w:rPr>
                  </w:pPr>
                  <w:r w:rsidRPr="00212FEE">
                    <w:rPr>
                      <w:rFonts w:ascii="Times New Roman" w:hAnsi="Times New Roman"/>
                      <w:b/>
                      <w:bCs/>
                      <w:sz w:val="26"/>
                      <w:szCs w:val="26"/>
                    </w:rPr>
                    <w:t>Pháp luật</w:t>
                  </w:r>
                </w:p>
              </w:tc>
              <w:tc>
                <w:tcPr>
                  <w:tcW w:w="3060" w:type="dxa"/>
                </w:tcPr>
                <w:p w:rsidR="00CE2965" w:rsidRPr="00A247CC" w:rsidRDefault="00CE2965" w:rsidP="00860A0F">
                  <w:pPr>
                    <w:ind w:right="1152"/>
                    <w:rPr>
                      <w:rFonts w:ascii="Times New Roman" w:hAnsi="Times New Roman"/>
                      <w:sz w:val="26"/>
                      <w:szCs w:val="26"/>
                    </w:rPr>
                  </w:pPr>
                  <w:r w:rsidRPr="00212FEE">
                    <w:rPr>
                      <w:rFonts w:ascii="Times New Roman" w:hAnsi="Times New Roman"/>
                      <w:b/>
                      <w:bCs/>
                      <w:sz w:val="26"/>
                      <w:szCs w:val="26"/>
                    </w:rPr>
                    <w:t>Đạo đức</w:t>
                  </w:r>
                </w:p>
              </w:tc>
            </w:tr>
            <w:tr w:rsidR="00CE2965" w:rsidTr="00824A99">
              <w:tc>
                <w:tcPr>
                  <w:tcW w:w="1957" w:type="dxa"/>
                  <w:gridSpan w:val="2"/>
                  <w:vAlign w:val="center"/>
                </w:tcPr>
                <w:p w:rsidR="00CE2965" w:rsidRPr="00A247CC" w:rsidRDefault="00CE2965" w:rsidP="00860A0F">
                  <w:pPr>
                    <w:rPr>
                      <w:rFonts w:ascii="Times New Roman" w:hAnsi="Times New Roman"/>
                      <w:sz w:val="26"/>
                      <w:szCs w:val="26"/>
                    </w:rPr>
                  </w:pPr>
                  <w:r w:rsidRPr="00212FEE">
                    <w:rPr>
                      <w:rFonts w:ascii="Times New Roman" w:hAnsi="Times New Roman"/>
                      <w:b/>
                      <w:bCs/>
                      <w:sz w:val="26"/>
                      <w:szCs w:val="26"/>
                    </w:rPr>
                    <w:t>Giống nhau</w:t>
                  </w:r>
                </w:p>
              </w:tc>
              <w:tc>
                <w:tcPr>
                  <w:tcW w:w="6120" w:type="dxa"/>
                  <w:gridSpan w:val="2"/>
                </w:tcPr>
                <w:p w:rsidR="00CE2965" w:rsidRPr="00A247CC" w:rsidRDefault="00CE2965" w:rsidP="00860A0F">
                  <w:pPr>
                    <w:ind w:right="2235"/>
                    <w:rPr>
                      <w:rFonts w:ascii="Times New Roman" w:hAnsi="Times New Roman"/>
                      <w:i/>
                      <w:sz w:val="26"/>
                      <w:szCs w:val="26"/>
                    </w:rPr>
                  </w:pPr>
                  <w:r w:rsidRPr="00A247CC">
                    <w:rPr>
                      <w:rFonts w:ascii="Times New Roman" w:hAnsi="Times New Roman"/>
                      <w:i/>
                      <w:sz w:val="26"/>
                      <w:szCs w:val="26"/>
                    </w:rPr>
                    <w:t>Đều là phương thức điều chỉnh hành vi của con người</w:t>
                  </w:r>
                </w:p>
              </w:tc>
            </w:tr>
            <w:tr w:rsidR="00CE2965" w:rsidTr="00824A99">
              <w:tc>
                <w:tcPr>
                  <w:tcW w:w="856" w:type="dxa"/>
                  <w:vMerge w:val="restart"/>
                  <w:vAlign w:val="center"/>
                </w:tcPr>
                <w:p w:rsidR="00CE2965" w:rsidRDefault="00CE2965" w:rsidP="00860A0F">
                  <w:pPr>
                    <w:widowControl w:val="0"/>
                    <w:tabs>
                      <w:tab w:val="left" w:pos="3240"/>
                    </w:tabs>
                    <w:rPr>
                      <w:rFonts w:ascii="Times New Roman" w:hAnsi="Times New Roman"/>
                      <w:b/>
                      <w:bCs/>
                      <w:iCs/>
                      <w:sz w:val="26"/>
                      <w:szCs w:val="26"/>
                      <w:u w:val="single"/>
                    </w:rPr>
                  </w:pPr>
                  <w:r w:rsidRPr="00212FEE">
                    <w:rPr>
                      <w:rFonts w:ascii="Times New Roman" w:hAnsi="Times New Roman"/>
                      <w:b/>
                      <w:bCs/>
                      <w:sz w:val="26"/>
                      <w:szCs w:val="26"/>
                    </w:rPr>
                    <w:t>Khác nhau</w:t>
                  </w:r>
                </w:p>
              </w:tc>
              <w:tc>
                <w:tcPr>
                  <w:tcW w:w="1101" w:type="dxa"/>
                  <w:vAlign w:val="center"/>
                </w:tcPr>
                <w:p w:rsidR="00CE2965" w:rsidRPr="00A247CC" w:rsidRDefault="00CE2965" w:rsidP="00860A0F">
                  <w:pPr>
                    <w:rPr>
                      <w:rFonts w:ascii="Times New Roman" w:hAnsi="Times New Roman"/>
                      <w:sz w:val="26"/>
                      <w:szCs w:val="26"/>
                    </w:rPr>
                  </w:pPr>
                  <w:r w:rsidRPr="00212FEE">
                    <w:rPr>
                      <w:rFonts w:ascii="Times New Roman" w:hAnsi="Times New Roman"/>
                      <w:b/>
                      <w:bCs/>
                      <w:sz w:val="26"/>
                      <w:szCs w:val="26"/>
                    </w:rPr>
                    <w:t>Nguồn gốc</w:t>
                  </w:r>
                </w:p>
              </w:tc>
              <w:tc>
                <w:tcPr>
                  <w:tcW w:w="3060" w:type="dxa"/>
                  <w:vAlign w:val="center"/>
                </w:tcPr>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rPr>
                    <w:t>Các quy ắc xử sự trong đời sống xã hội, được nhà nước nghi nhận thành các quy phạm pháp luật</w:t>
                  </w:r>
                </w:p>
              </w:tc>
              <w:tc>
                <w:tcPr>
                  <w:tcW w:w="3060" w:type="dxa"/>
                  <w:vAlign w:val="center"/>
                </w:tcPr>
                <w:p w:rsidR="00CE2965" w:rsidRPr="00A247CC" w:rsidRDefault="00CE2965" w:rsidP="00860A0F">
                  <w:pPr>
                    <w:ind w:right="162"/>
                    <w:jc w:val="both"/>
                    <w:rPr>
                      <w:rFonts w:ascii="Times New Roman" w:hAnsi="Times New Roman"/>
                      <w:sz w:val="26"/>
                      <w:szCs w:val="26"/>
                    </w:rPr>
                  </w:pPr>
                  <w:r w:rsidRPr="00A247CC">
                    <w:rPr>
                      <w:rFonts w:ascii="Times New Roman" w:hAnsi="Times New Roman"/>
                      <w:sz w:val="26"/>
                      <w:szCs w:val="26"/>
                    </w:rPr>
                    <w:t>Hình thành từ đời sống xã hội</w:t>
                  </w:r>
                </w:p>
              </w:tc>
            </w:tr>
            <w:tr w:rsidR="00CE2965" w:rsidTr="00824A99">
              <w:tc>
                <w:tcPr>
                  <w:tcW w:w="856" w:type="dxa"/>
                  <w:vMerge/>
                </w:tcPr>
                <w:p w:rsidR="00CE2965" w:rsidRDefault="00CE2965" w:rsidP="00860A0F">
                  <w:pPr>
                    <w:widowControl w:val="0"/>
                    <w:tabs>
                      <w:tab w:val="left" w:pos="3240"/>
                    </w:tabs>
                    <w:jc w:val="both"/>
                    <w:rPr>
                      <w:rFonts w:ascii="Times New Roman" w:hAnsi="Times New Roman"/>
                      <w:b/>
                      <w:bCs/>
                      <w:iCs/>
                      <w:sz w:val="26"/>
                      <w:szCs w:val="26"/>
                      <w:u w:val="single"/>
                    </w:rPr>
                  </w:pPr>
                </w:p>
              </w:tc>
              <w:tc>
                <w:tcPr>
                  <w:tcW w:w="1101" w:type="dxa"/>
                  <w:vAlign w:val="center"/>
                </w:tcPr>
                <w:p w:rsidR="00CE2965" w:rsidRPr="00A247CC" w:rsidRDefault="00CE2965" w:rsidP="00860A0F">
                  <w:pPr>
                    <w:rPr>
                      <w:rFonts w:ascii="Times New Roman" w:hAnsi="Times New Roman"/>
                      <w:sz w:val="26"/>
                      <w:szCs w:val="26"/>
                    </w:rPr>
                  </w:pPr>
                  <w:r w:rsidRPr="00212FEE">
                    <w:rPr>
                      <w:rFonts w:ascii="Times New Roman" w:hAnsi="Times New Roman"/>
                      <w:b/>
                      <w:bCs/>
                      <w:sz w:val="26"/>
                      <w:szCs w:val="26"/>
                    </w:rPr>
                    <w:t>Nội dung</w:t>
                  </w:r>
                </w:p>
              </w:tc>
              <w:tc>
                <w:tcPr>
                  <w:tcW w:w="3060" w:type="dxa"/>
                  <w:vAlign w:val="center"/>
                </w:tcPr>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rPr>
                    <w:t>Các quy tắc xử sự mang tính khuân mẫu chung:</w:t>
                  </w:r>
                </w:p>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rPr>
                    <w:t>-Việc được làm</w:t>
                  </w:r>
                </w:p>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rPr>
                    <w:t>- Việc phải làm</w:t>
                  </w:r>
                </w:p>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rPr>
                    <w:t>- Việc không được làm</w:t>
                  </w:r>
                </w:p>
              </w:tc>
              <w:tc>
                <w:tcPr>
                  <w:tcW w:w="3060" w:type="dxa"/>
                  <w:vAlign w:val="center"/>
                </w:tcPr>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rPr>
                    <w:t xml:space="preserve">Các quan niệm, chuẩn mực thuộc đời sống tinh thần, </w:t>
                  </w:r>
                  <w:r w:rsidRPr="00212FEE">
                    <w:rPr>
                      <w:rFonts w:ascii="Times New Roman" w:hAnsi="Times New Roman"/>
                      <w:sz w:val="26"/>
                      <w:szCs w:val="26"/>
                    </w:rPr>
                    <w:t>tình cảm: Thiệ</w:t>
                  </w:r>
                  <w:r>
                    <w:rPr>
                      <w:rFonts w:ascii="Times New Roman" w:hAnsi="Times New Roman"/>
                      <w:sz w:val="26"/>
                      <w:szCs w:val="26"/>
                    </w:rPr>
                    <w:t>n ác, lương tâm</w:t>
                  </w:r>
                  <w:r w:rsidRPr="00212FEE">
                    <w:rPr>
                      <w:rFonts w:ascii="Times New Roman" w:hAnsi="Times New Roman"/>
                      <w:sz w:val="26"/>
                      <w:szCs w:val="26"/>
                    </w:rPr>
                    <w:t>, nhân phẩ</w:t>
                  </w:r>
                  <w:r w:rsidRPr="00A247CC">
                    <w:rPr>
                      <w:rFonts w:ascii="Times New Roman" w:hAnsi="Times New Roman"/>
                      <w:sz w:val="26"/>
                      <w:szCs w:val="26"/>
                    </w:rPr>
                    <w:t>m, danh dự….</w:t>
                  </w:r>
                </w:p>
              </w:tc>
            </w:tr>
            <w:tr w:rsidR="00CE2965" w:rsidTr="00824A99">
              <w:tc>
                <w:tcPr>
                  <w:tcW w:w="856" w:type="dxa"/>
                  <w:vMerge/>
                </w:tcPr>
                <w:p w:rsidR="00CE2965" w:rsidRDefault="00CE2965" w:rsidP="00860A0F">
                  <w:pPr>
                    <w:widowControl w:val="0"/>
                    <w:tabs>
                      <w:tab w:val="left" w:pos="3240"/>
                    </w:tabs>
                    <w:jc w:val="both"/>
                    <w:rPr>
                      <w:rFonts w:ascii="Times New Roman" w:hAnsi="Times New Roman"/>
                      <w:b/>
                      <w:bCs/>
                      <w:iCs/>
                      <w:sz w:val="26"/>
                      <w:szCs w:val="26"/>
                      <w:u w:val="single"/>
                    </w:rPr>
                  </w:pPr>
                </w:p>
              </w:tc>
              <w:tc>
                <w:tcPr>
                  <w:tcW w:w="1101" w:type="dxa"/>
                  <w:vAlign w:val="center"/>
                </w:tcPr>
                <w:p w:rsidR="00CE2965" w:rsidRPr="00A247CC" w:rsidRDefault="00CE2965" w:rsidP="00860A0F">
                  <w:pPr>
                    <w:rPr>
                      <w:rFonts w:ascii="Times New Roman" w:hAnsi="Times New Roman"/>
                      <w:sz w:val="26"/>
                      <w:szCs w:val="26"/>
                    </w:rPr>
                  </w:pPr>
                  <w:r w:rsidRPr="00212FEE">
                    <w:rPr>
                      <w:rFonts w:ascii="Times New Roman" w:hAnsi="Times New Roman"/>
                      <w:b/>
                      <w:bCs/>
                      <w:sz w:val="26"/>
                      <w:szCs w:val="26"/>
                      <w:lang w:val="fr-FR"/>
                    </w:rPr>
                    <w:t>Hình thức thể hiện</w:t>
                  </w:r>
                </w:p>
              </w:tc>
              <w:tc>
                <w:tcPr>
                  <w:tcW w:w="3060" w:type="dxa"/>
                  <w:vAlign w:val="center"/>
                </w:tcPr>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rPr>
                    <w:t>Văn </w:t>
                  </w:r>
                  <w:r w:rsidRPr="00212FEE">
                    <w:rPr>
                      <w:rFonts w:ascii="Times New Roman" w:hAnsi="Times New Roman"/>
                      <w:sz w:val="26"/>
                      <w:szCs w:val="26"/>
                    </w:rPr>
                    <w:t> </w:t>
                  </w:r>
                  <w:r w:rsidRPr="00A247CC">
                    <w:rPr>
                      <w:rFonts w:ascii="Times New Roman" w:hAnsi="Times New Roman"/>
                      <w:sz w:val="26"/>
                      <w:szCs w:val="26"/>
                    </w:rPr>
                    <w:t>bản</w:t>
                  </w:r>
                  <w:r w:rsidRPr="00212FEE">
                    <w:rPr>
                      <w:rFonts w:ascii="Times New Roman" w:hAnsi="Times New Roman"/>
                      <w:sz w:val="26"/>
                      <w:szCs w:val="26"/>
                    </w:rPr>
                    <w:t xml:space="preserve"> qui phạm pháp luật</w:t>
                  </w:r>
                </w:p>
              </w:tc>
              <w:tc>
                <w:tcPr>
                  <w:tcW w:w="3060" w:type="dxa"/>
                  <w:vAlign w:val="center"/>
                </w:tcPr>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rPr>
                    <w:t>Trong nhận thức, tình cảm của con người</w:t>
                  </w:r>
                </w:p>
              </w:tc>
            </w:tr>
            <w:tr w:rsidR="00CE2965" w:rsidTr="00824A99">
              <w:tc>
                <w:tcPr>
                  <w:tcW w:w="856" w:type="dxa"/>
                  <w:vMerge/>
                </w:tcPr>
                <w:p w:rsidR="00CE2965" w:rsidRDefault="00CE2965" w:rsidP="00860A0F">
                  <w:pPr>
                    <w:widowControl w:val="0"/>
                    <w:tabs>
                      <w:tab w:val="left" w:pos="3240"/>
                    </w:tabs>
                    <w:jc w:val="both"/>
                    <w:rPr>
                      <w:rFonts w:ascii="Times New Roman" w:hAnsi="Times New Roman"/>
                      <w:b/>
                      <w:bCs/>
                      <w:iCs/>
                      <w:sz w:val="26"/>
                      <w:szCs w:val="26"/>
                      <w:u w:val="single"/>
                    </w:rPr>
                  </w:pPr>
                </w:p>
              </w:tc>
              <w:tc>
                <w:tcPr>
                  <w:tcW w:w="1101" w:type="dxa"/>
                  <w:vAlign w:val="center"/>
                </w:tcPr>
                <w:p w:rsidR="00CE2965" w:rsidRPr="00A247CC" w:rsidRDefault="00CE2965" w:rsidP="00860A0F">
                  <w:pPr>
                    <w:rPr>
                      <w:rFonts w:ascii="Times New Roman" w:hAnsi="Times New Roman"/>
                      <w:sz w:val="26"/>
                      <w:szCs w:val="26"/>
                    </w:rPr>
                  </w:pPr>
                  <w:r w:rsidRPr="00212FEE">
                    <w:rPr>
                      <w:rFonts w:ascii="Times New Roman" w:hAnsi="Times New Roman"/>
                      <w:b/>
                      <w:bCs/>
                      <w:sz w:val="26"/>
                      <w:szCs w:val="26"/>
                      <w:lang w:val="fr-FR"/>
                    </w:rPr>
                    <w:t>Phương thức tác động</w:t>
                  </w:r>
                </w:p>
              </w:tc>
              <w:tc>
                <w:tcPr>
                  <w:tcW w:w="3060" w:type="dxa"/>
                  <w:vAlign w:val="center"/>
                </w:tcPr>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lang w:val="fr-FR"/>
                    </w:rPr>
                    <w:t>Giáo dục, cưỡng chế bằng quyền lực của nhà nước</w:t>
                  </w:r>
                </w:p>
              </w:tc>
              <w:tc>
                <w:tcPr>
                  <w:tcW w:w="3060" w:type="dxa"/>
                  <w:vAlign w:val="center"/>
                </w:tcPr>
                <w:p w:rsidR="00CE2965" w:rsidRPr="00A247CC" w:rsidRDefault="00CE2965" w:rsidP="00860A0F">
                  <w:pPr>
                    <w:jc w:val="both"/>
                    <w:rPr>
                      <w:rFonts w:ascii="Times New Roman" w:hAnsi="Times New Roman"/>
                      <w:sz w:val="26"/>
                      <w:szCs w:val="26"/>
                    </w:rPr>
                  </w:pPr>
                  <w:r w:rsidRPr="00A247CC">
                    <w:rPr>
                      <w:rFonts w:ascii="Times New Roman" w:hAnsi="Times New Roman"/>
                      <w:sz w:val="26"/>
                      <w:szCs w:val="26"/>
                      <w:lang w:val="fr-FR"/>
                    </w:rPr>
                    <w:t>Dư luận xã hội, lương tâm…..</w:t>
                  </w:r>
                </w:p>
              </w:tc>
            </w:tr>
          </w:tbl>
          <w:p w:rsidR="00CE2965" w:rsidRDefault="00CE2965" w:rsidP="00860A0F">
            <w:pPr>
              <w:shd w:val="clear" w:color="auto" w:fill="FFFFFF"/>
              <w:jc w:val="both"/>
              <w:rPr>
                <w:rFonts w:ascii="Times New Roman" w:hAnsi="Times New Roman"/>
                <w:bCs/>
                <w:color w:val="000000"/>
                <w:sz w:val="26"/>
                <w:szCs w:val="26"/>
              </w:rPr>
            </w:pPr>
          </w:p>
        </w:tc>
        <w:tc>
          <w:tcPr>
            <w:tcW w:w="913" w:type="dxa"/>
            <w:tcBorders>
              <w:top w:val="single" w:sz="24" w:space="0" w:color="auto"/>
              <w:bottom w:val="single" w:sz="24" w:space="0" w:color="auto"/>
              <w:right w:val="single" w:sz="24" w:space="0" w:color="auto"/>
            </w:tcBorders>
            <w:vAlign w:val="center"/>
          </w:tcPr>
          <w:p w:rsidR="00CE2965" w:rsidRPr="009E7241" w:rsidRDefault="00A31F10" w:rsidP="00CE2965">
            <w:pPr>
              <w:spacing w:line="276" w:lineRule="auto"/>
              <w:rPr>
                <w:rFonts w:ascii="Times New Roman" w:hAnsi="Times New Roman"/>
                <w:b/>
                <w:bCs/>
                <w:sz w:val="26"/>
                <w:szCs w:val="26"/>
                <w:lang w:val="pt-BR"/>
              </w:rPr>
            </w:pPr>
            <w:r>
              <w:rPr>
                <w:rFonts w:ascii="Times New Roman" w:hAnsi="Times New Roman"/>
                <w:b/>
                <w:bCs/>
                <w:sz w:val="26"/>
                <w:szCs w:val="26"/>
                <w:lang w:val="pt-BR"/>
              </w:rPr>
              <w:t>3</w:t>
            </w:r>
          </w:p>
        </w:tc>
      </w:tr>
      <w:tr w:rsidR="00CE2965" w:rsidRPr="009E7241" w:rsidTr="00CE2965">
        <w:trPr>
          <w:trHeight w:val="885"/>
        </w:trPr>
        <w:tc>
          <w:tcPr>
            <w:tcW w:w="828" w:type="dxa"/>
            <w:tcBorders>
              <w:top w:val="single" w:sz="24" w:space="0" w:color="auto"/>
              <w:left w:val="single" w:sz="24" w:space="0" w:color="auto"/>
              <w:bottom w:val="single" w:sz="24" w:space="0" w:color="auto"/>
            </w:tcBorders>
            <w:vAlign w:val="center"/>
          </w:tcPr>
          <w:p w:rsidR="00CE2965" w:rsidRPr="009E7241" w:rsidRDefault="00824A99" w:rsidP="00860A0F">
            <w:pPr>
              <w:rPr>
                <w:rFonts w:ascii="Times New Roman" w:eastAsia="Times New Roman" w:hAnsi="Times New Roman"/>
                <w:b/>
                <w:sz w:val="26"/>
                <w:szCs w:val="26"/>
                <w:lang w:val="pt-BR"/>
              </w:rPr>
            </w:pPr>
            <w:r>
              <w:rPr>
                <w:rFonts w:ascii="Times New Roman" w:eastAsia="Times New Roman" w:hAnsi="Times New Roman"/>
                <w:b/>
                <w:sz w:val="26"/>
                <w:szCs w:val="26"/>
                <w:lang w:val="pt-BR"/>
              </w:rPr>
              <w:lastRenderedPageBreak/>
              <w:t>3</w:t>
            </w:r>
          </w:p>
        </w:tc>
        <w:tc>
          <w:tcPr>
            <w:tcW w:w="8352" w:type="dxa"/>
            <w:tcBorders>
              <w:top w:val="single" w:sz="24" w:space="0" w:color="auto"/>
              <w:bottom w:val="single" w:sz="24" w:space="0" w:color="auto"/>
            </w:tcBorders>
          </w:tcPr>
          <w:p w:rsidR="00824A99" w:rsidRPr="00C8717D" w:rsidRDefault="00824A99" w:rsidP="00860A0F">
            <w:pPr>
              <w:shd w:val="clear" w:color="auto" w:fill="FFFFFF"/>
              <w:jc w:val="both"/>
              <w:rPr>
                <w:rFonts w:ascii="Times New Roman" w:hAnsi="Times New Roman"/>
                <w:color w:val="000000"/>
                <w:sz w:val="26"/>
                <w:szCs w:val="26"/>
              </w:rPr>
            </w:pPr>
            <w:r w:rsidRPr="00C8717D">
              <w:rPr>
                <w:rFonts w:ascii="Times New Roman" w:hAnsi="Times New Roman"/>
                <w:color w:val="000000"/>
                <w:sz w:val="26"/>
                <w:szCs w:val="26"/>
                <w:lang w:val="es-ES"/>
              </w:rPr>
              <w:t>Vận dụng kiến thức đã học hãy giải quyết tình huống sau:</w:t>
            </w:r>
          </w:p>
          <w:p w:rsidR="00824A99" w:rsidRPr="00C8717D" w:rsidRDefault="00824A99" w:rsidP="00860A0F">
            <w:pPr>
              <w:shd w:val="clear" w:color="auto" w:fill="FFFFFF"/>
              <w:jc w:val="both"/>
              <w:rPr>
                <w:rFonts w:ascii="Times New Roman" w:hAnsi="Times New Roman"/>
                <w:color w:val="000000"/>
                <w:sz w:val="26"/>
                <w:szCs w:val="26"/>
                <w:lang w:val="es-ES"/>
              </w:rPr>
            </w:pPr>
            <w:r w:rsidRPr="00C8717D">
              <w:rPr>
                <w:rFonts w:ascii="Times New Roman" w:hAnsi="Times New Roman"/>
                <w:color w:val="000000"/>
                <w:sz w:val="26"/>
                <w:szCs w:val="26"/>
                <w:lang w:val="es-ES"/>
              </w:rPr>
              <w:t>            </w:t>
            </w:r>
            <w:r w:rsidRPr="00C8717D">
              <w:rPr>
                <w:rFonts w:ascii="Times New Roman" w:hAnsi="Times New Roman"/>
                <w:b/>
                <w:bCs/>
                <w:color w:val="000000"/>
                <w:sz w:val="26"/>
                <w:szCs w:val="26"/>
                <w:lang w:val="es-ES"/>
              </w:rPr>
              <w:t>Tình huống:</w:t>
            </w:r>
            <w:r w:rsidRPr="00C8717D">
              <w:rPr>
                <w:rFonts w:ascii="Times New Roman" w:hAnsi="Times New Roman"/>
                <w:color w:val="000000"/>
                <w:sz w:val="26"/>
                <w:szCs w:val="26"/>
                <w:lang w:val="es-ES"/>
              </w:rPr>
              <w:t> An (19 tuổi) đi xe máy đến một ngã tư, mặc dù có tín hiệu đèn đỏ nhưng vẫn không dừng lại. Do không tuân thủ tín hiệu đèn nên An đã bị cảnh sát giao thông yêu cầu dừng xe và xuất trình giấy tờ. An đã xuất trình giấy tờ đầy đủ, song cảnh sát giao thông vẫn lập biên bản xử phạt. An nói với người cảnh sát rằng, anh ta xử lý như vậy là không có tình, có lý, vì thứ nhất: Thực tế đường lúc đó rất vắng người và An không gây tai nạn giao thông; thứ hai: An đã xuất trình giấy tờ đầy đủ, hợp pháp.</w:t>
            </w:r>
          </w:p>
          <w:p w:rsidR="00824A99" w:rsidRPr="00C8717D" w:rsidRDefault="00824A99" w:rsidP="00860A0F">
            <w:pPr>
              <w:shd w:val="clear" w:color="auto" w:fill="FFFFFF"/>
              <w:jc w:val="both"/>
              <w:rPr>
                <w:rFonts w:ascii="Times New Roman" w:hAnsi="Times New Roman"/>
                <w:color w:val="000000"/>
                <w:sz w:val="26"/>
                <w:szCs w:val="26"/>
              </w:rPr>
            </w:pPr>
            <w:r w:rsidRPr="00C8717D">
              <w:rPr>
                <w:rFonts w:ascii="Times New Roman" w:hAnsi="Times New Roman"/>
                <w:b/>
                <w:bCs/>
                <w:i/>
                <w:iCs/>
                <w:color w:val="000000"/>
                <w:sz w:val="26"/>
                <w:szCs w:val="26"/>
                <w:lang w:val="es-ES"/>
              </w:rPr>
              <w:t>            Câu hỏi:</w:t>
            </w:r>
          </w:p>
          <w:p w:rsidR="00824A99" w:rsidRPr="00FC5BDE" w:rsidRDefault="00824A99" w:rsidP="00860A0F">
            <w:pPr>
              <w:shd w:val="clear" w:color="auto" w:fill="FFFFFF"/>
              <w:jc w:val="both"/>
              <w:rPr>
                <w:rFonts w:ascii="Times New Roman" w:hAnsi="Times New Roman"/>
                <w:i/>
                <w:color w:val="000000"/>
                <w:sz w:val="26"/>
                <w:szCs w:val="26"/>
                <w:lang w:val="es-ES"/>
              </w:rPr>
            </w:pPr>
            <w:r w:rsidRPr="00FC5BDE">
              <w:rPr>
                <w:rFonts w:ascii="Times New Roman" w:hAnsi="Times New Roman"/>
                <w:i/>
                <w:color w:val="000000"/>
                <w:sz w:val="26"/>
                <w:szCs w:val="26"/>
                <w:lang w:val="es-ES"/>
              </w:rPr>
              <w:t>1/ Ý kiến An như vậy có đúng không? Vì sao?</w:t>
            </w:r>
          </w:p>
          <w:p w:rsidR="00824A99" w:rsidRPr="00FC5BDE" w:rsidRDefault="00824A99" w:rsidP="00860A0F">
            <w:pPr>
              <w:shd w:val="clear" w:color="auto" w:fill="FFFFFF"/>
              <w:jc w:val="both"/>
              <w:rPr>
                <w:rFonts w:ascii="Times New Roman" w:hAnsi="Times New Roman"/>
                <w:i/>
                <w:color w:val="000000"/>
                <w:sz w:val="26"/>
                <w:szCs w:val="26"/>
                <w:lang w:val="es-ES"/>
              </w:rPr>
            </w:pPr>
            <w:r w:rsidRPr="00FC5BDE">
              <w:rPr>
                <w:rFonts w:ascii="Times New Roman" w:hAnsi="Times New Roman"/>
                <w:i/>
                <w:color w:val="000000"/>
                <w:sz w:val="26"/>
                <w:szCs w:val="26"/>
                <w:lang w:val="es-ES"/>
              </w:rPr>
              <w:t xml:space="preserve">2/ Nêu khái niệm thực hiện pháp luật? Kể tên các hình thức thực hiện pháp luật? Khi xử phạt An, cảnh sát giao thông đã thực hiện pháp luật theo hình thức nào? </w:t>
            </w:r>
          </w:p>
          <w:p w:rsidR="00CE2965" w:rsidRPr="00824A99" w:rsidRDefault="00824A99" w:rsidP="00860A0F">
            <w:pPr>
              <w:shd w:val="clear" w:color="auto" w:fill="FFFFFF"/>
              <w:jc w:val="both"/>
              <w:rPr>
                <w:rFonts w:ascii="Times New Roman" w:hAnsi="Times New Roman"/>
                <w:i/>
                <w:color w:val="000000"/>
                <w:sz w:val="26"/>
                <w:szCs w:val="26"/>
                <w:lang w:val="es-ES"/>
              </w:rPr>
            </w:pPr>
            <w:r w:rsidRPr="00FC5BDE">
              <w:rPr>
                <w:rFonts w:ascii="Times New Roman" w:hAnsi="Times New Roman"/>
                <w:i/>
                <w:color w:val="000000"/>
                <w:sz w:val="26"/>
                <w:szCs w:val="26"/>
                <w:lang w:val="es-ES"/>
              </w:rPr>
              <w:t xml:space="preserve">3/ </w:t>
            </w:r>
            <w:r w:rsidRPr="00FC5BDE">
              <w:rPr>
                <w:rFonts w:ascii="Times New Roman" w:hAnsi="Times New Roman"/>
                <w:i/>
                <w:sz w:val="26"/>
                <w:szCs w:val="26"/>
              </w:rPr>
              <w:t>Khi tham gia giao thông em phải xử sự như thế nào cho đúng pháp luật</w:t>
            </w:r>
            <w:r w:rsidRPr="00FC5BDE">
              <w:rPr>
                <w:rFonts w:ascii="Times New Roman" w:hAnsi="Times New Roman"/>
                <w:i/>
                <w:color w:val="000000"/>
                <w:sz w:val="26"/>
                <w:szCs w:val="26"/>
                <w:lang w:val="es-ES"/>
              </w:rPr>
              <w:t>?</w:t>
            </w:r>
          </w:p>
        </w:tc>
        <w:tc>
          <w:tcPr>
            <w:tcW w:w="913" w:type="dxa"/>
            <w:tcBorders>
              <w:top w:val="single" w:sz="24" w:space="0" w:color="auto"/>
              <w:bottom w:val="single" w:sz="24" w:space="0" w:color="auto"/>
              <w:right w:val="single" w:sz="24" w:space="0" w:color="auto"/>
            </w:tcBorders>
            <w:vAlign w:val="center"/>
          </w:tcPr>
          <w:p w:rsidR="00CE2965" w:rsidRPr="009E7241" w:rsidRDefault="00E70895" w:rsidP="00CE2965">
            <w:pPr>
              <w:spacing w:line="276" w:lineRule="auto"/>
              <w:rPr>
                <w:rFonts w:ascii="Times New Roman" w:hAnsi="Times New Roman"/>
                <w:b/>
                <w:bCs/>
                <w:sz w:val="26"/>
                <w:szCs w:val="26"/>
                <w:lang w:val="pt-BR"/>
              </w:rPr>
            </w:pPr>
            <w:r>
              <w:rPr>
                <w:rFonts w:ascii="Times New Roman" w:hAnsi="Times New Roman"/>
                <w:b/>
                <w:bCs/>
                <w:sz w:val="26"/>
                <w:szCs w:val="26"/>
                <w:lang w:val="pt-BR"/>
              </w:rPr>
              <w:t>4</w:t>
            </w:r>
          </w:p>
        </w:tc>
      </w:tr>
      <w:tr w:rsidR="00CE2965" w:rsidRPr="009E7241" w:rsidTr="00E70895">
        <w:trPr>
          <w:trHeight w:val="885"/>
        </w:trPr>
        <w:tc>
          <w:tcPr>
            <w:tcW w:w="828" w:type="dxa"/>
            <w:tcBorders>
              <w:top w:val="single" w:sz="24" w:space="0" w:color="auto"/>
              <w:left w:val="single" w:sz="24" w:space="0" w:color="auto"/>
              <w:bottom w:val="single" w:sz="24" w:space="0" w:color="auto"/>
            </w:tcBorders>
            <w:vAlign w:val="center"/>
          </w:tcPr>
          <w:p w:rsidR="00CE2965" w:rsidRPr="009E7241" w:rsidRDefault="00CE2965" w:rsidP="00860A0F">
            <w:pPr>
              <w:rPr>
                <w:rFonts w:ascii="Times New Roman" w:eastAsia="Times New Roman" w:hAnsi="Times New Roman"/>
                <w:b/>
                <w:sz w:val="26"/>
                <w:szCs w:val="26"/>
                <w:lang w:val="pt-BR"/>
              </w:rPr>
            </w:pPr>
          </w:p>
        </w:tc>
        <w:tc>
          <w:tcPr>
            <w:tcW w:w="8352" w:type="dxa"/>
            <w:tcBorders>
              <w:top w:val="single" w:sz="24" w:space="0" w:color="auto"/>
              <w:bottom w:val="single" w:sz="24" w:space="0" w:color="auto"/>
            </w:tcBorders>
          </w:tcPr>
          <w:p w:rsidR="00CE2965" w:rsidRDefault="00824A99" w:rsidP="00860A0F">
            <w:pPr>
              <w:shd w:val="clear" w:color="auto" w:fill="FFFFFF"/>
              <w:jc w:val="both"/>
              <w:rPr>
                <w:rFonts w:ascii="Times New Roman" w:hAnsi="Times New Roman"/>
                <w:bCs/>
                <w:color w:val="000000"/>
                <w:sz w:val="26"/>
                <w:szCs w:val="26"/>
              </w:rPr>
            </w:pPr>
            <w:r>
              <w:rPr>
                <w:rFonts w:ascii="Times New Roman" w:hAnsi="Times New Roman"/>
                <w:bCs/>
                <w:color w:val="000000"/>
                <w:sz w:val="26"/>
                <w:szCs w:val="26"/>
              </w:rPr>
              <w:t>1/ HS khẳng định: Ý kiến của An không đúng. Vì:</w:t>
            </w:r>
          </w:p>
          <w:p w:rsidR="00824A99" w:rsidRDefault="00E70895" w:rsidP="00860A0F">
            <w:pPr>
              <w:shd w:val="clear" w:color="auto" w:fill="FFFFFF"/>
              <w:jc w:val="both"/>
              <w:rPr>
                <w:rFonts w:ascii="Times New Roman" w:hAnsi="Times New Roman"/>
                <w:bCs/>
                <w:color w:val="000000"/>
                <w:sz w:val="26"/>
                <w:szCs w:val="26"/>
              </w:rPr>
            </w:pPr>
            <w:r>
              <w:rPr>
                <w:rFonts w:ascii="Times New Roman" w:hAnsi="Times New Roman"/>
                <w:bCs/>
                <w:color w:val="000000"/>
                <w:sz w:val="26"/>
                <w:szCs w:val="26"/>
              </w:rPr>
              <w:t xml:space="preserve">An đã vi phạm hành chính về an toàn giao </w:t>
            </w:r>
            <w:r w:rsidR="00D41105">
              <w:rPr>
                <w:rFonts w:ascii="Times New Roman" w:hAnsi="Times New Roman"/>
                <w:bCs/>
                <w:color w:val="000000"/>
                <w:sz w:val="26"/>
                <w:szCs w:val="26"/>
              </w:rPr>
              <w:t>thô</w:t>
            </w:r>
            <w:r>
              <w:rPr>
                <w:rFonts w:ascii="Times New Roman" w:hAnsi="Times New Roman"/>
                <w:bCs/>
                <w:color w:val="000000"/>
                <w:sz w:val="26"/>
                <w:szCs w:val="26"/>
              </w:rPr>
              <w:t>ng và An phải chịu trách nhiệm hành chính. Việc xử phạt của cảnh sát giao thông đúng với quy định của pháp luật.</w:t>
            </w:r>
          </w:p>
        </w:tc>
        <w:tc>
          <w:tcPr>
            <w:tcW w:w="913" w:type="dxa"/>
            <w:tcBorders>
              <w:top w:val="single" w:sz="24" w:space="0" w:color="auto"/>
              <w:bottom w:val="single" w:sz="24" w:space="0" w:color="auto"/>
              <w:right w:val="single" w:sz="24" w:space="0" w:color="auto"/>
            </w:tcBorders>
            <w:vAlign w:val="center"/>
          </w:tcPr>
          <w:p w:rsidR="00CE2965" w:rsidRPr="009E7241" w:rsidRDefault="00E70895" w:rsidP="00CE2965">
            <w:pPr>
              <w:spacing w:line="276" w:lineRule="auto"/>
              <w:rPr>
                <w:rFonts w:ascii="Times New Roman" w:hAnsi="Times New Roman"/>
                <w:b/>
                <w:bCs/>
                <w:sz w:val="26"/>
                <w:szCs w:val="26"/>
                <w:lang w:val="pt-BR"/>
              </w:rPr>
            </w:pPr>
            <w:r>
              <w:rPr>
                <w:rFonts w:ascii="Times New Roman" w:hAnsi="Times New Roman"/>
                <w:b/>
                <w:bCs/>
                <w:sz w:val="26"/>
                <w:szCs w:val="26"/>
                <w:lang w:val="pt-BR"/>
              </w:rPr>
              <w:t>1</w:t>
            </w:r>
          </w:p>
        </w:tc>
      </w:tr>
      <w:tr w:rsidR="00E70895" w:rsidRPr="009E7241" w:rsidTr="00EF55DB">
        <w:trPr>
          <w:trHeight w:val="885"/>
        </w:trPr>
        <w:tc>
          <w:tcPr>
            <w:tcW w:w="828" w:type="dxa"/>
            <w:tcBorders>
              <w:top w:val="single" w:sz="24" w:space="0" w:color="auto"/>
              <w:left w:val="single" w:sz="24" w:space="0" w:color="auto"/>
              <w:bottom w:val="single" w:sz="24" w:space="0" w:color="auto"/>
            </w:tcBorders>
            <w:vAlign w:val="center"/>
          </w:tcPr>
          <w:p w:rsidR="00E70895" w:rsidRPr="009E7241" w:rsidRDefault="00E70895" w:rsidP="00860A0F">
            <w:pPr>
              <w:rPr>
                <w:rFonts w:ascii="Times New Roman" w:eastAsia="Times New Roman" w:hAnsi="Times New Roman"/>
                <w:b/>
                <w:sz w:val="26"/>
                <w:szCs w:val="26"/>
                <w:lang w:val="pt-BR"/>
              </w:rPr>
            </w:pPr>
          </w:p>
        </w:tc>
        <w:tc>
          <w:tcPr>
            <w:tcW w:w="8352" w:type="dxa"/>
            <w:tcBorders>
              <w:top w:val="single" w:sz="24" w:space="0" w:color="auto"/>
              <w:bottom w:val="single" w:sz="24" w:space="0" w:color="auto"/>
            </w:tcBorders>
          </w:tcPr>
          <w:p w:rsidR="00E70895" w:rsidRPr="00E70895" w:rsidRDefault="00E70895" w:rsidP="00860A0F">
            <w:pPr>
              <w:widowControl w:val="0"/>
              <w:tabs>
                <w:tab w:val="left" w:pos="3240"/>
              </w:tabs>
              <w:jc w:val="both"/>
              <w:rPr>
                <w:rFonts w:ascii="Times New Roman" w:hAnsi="Times New Roman"/>
                <w:bCs/>
                <w:iCs/>
                <w:sz w:val="26"/>
                <w:szCs w:val="26"/>
              </w:rPr>
            </w:pPr>
            <w:r>
              <w:rPr>
                <w:rFonts w:ascii="Times New Roman" w:hAnsi="Times New Roman"/>
                <w:bCs/>
                <w:color w:val="000000"/>
                <w:sz w:val="26"/>
                <w:szCs w:val="26"/>
              </w:rPr>
              <w:t xml:space="preserve">2/ </w:t>
            </w:r>
            <w:r w:rsidRPr="0047093A">
              <w:rPr>
                <w:rFonts w:ascii="Times New Roman" w:hAnsi="Times New Roman"/>
                <w:bCs/>
                <w:i/>
                <w:iCs/>
                <w:sz w:val="26"/>
                <w:szCs w:val="26"/>
              </w:rPr>
              <w:t xml:space="preserve">Thực hiện pháp luật </w:t>
            </w:r>
            <w:r w:rsidRPr="00E70895">
              <w:rPr>
                <w:rFonts w:ascii="Times New Roman" w:hAnsi="Times New Roman"/>
                <w:bCs/>
                <w:iCs/>
                <w:sz w:val="26"/>
                <w:szCs w:val="26"/>
              </w:rPr>
              <w:t>là quá trình hoạt động có mục đích, làm cho những quy định của pháp luật đi vào cuộc sống trở thành những hành vi hợp pháp của cá nhân, tổ chức.</w:t>
            </w:r>
          </w:p>
          <w:p w:rsidR="00E70895" w:rsidRPr="0047093A" w:rsidRDefault="00E70895" w:rsidP="00860A0F">
            <w:pPr>
              <w:widowControl w:val="0"/>
              <w:tabs>
                <w:tab w:val="left" w:pos="3240"/>
              </w:tabs>
              <w:jc w:val="both"/>
              <w:rPr>
                <w:rFonts w:ascii="Times New Roman" w:hAnsi="Times New Roman"/>
                <w:b/>
                <w:sz w:val="26"/>
                <w:szCs w:val="26"/>
              </w:rPr>
            </w:pPr>
            <w:r w:rsidRPr="0047093A">
              <w:rPr>
                <w:rFonts w:ascii="Times New Roman" w:hAnsi="Times New Roman"/>
                <w:b/>
                <w:sz w:val="26"/>
                <w:szCs w:val="26"/>
              </w:rPr>
              <w:t>Các hình thức thực hiện pháp luật</w:t>
            </w:r>
          </w:p>
          <w:p w:rsidR="00E70895" w:rsidRPr="00E70895" w:rsidRDefault="00E70895" w:rsidP="00860A0F">
            <w:pPr>
              <w:widowControl w:val="0"/>
              <w:jc w:val="both"/>
              <w:rPr>
                <w:rFonts w:ascii="Times New Roman" w:hAnsi="Times New Roman"/>
                <w:bCs/>
                <w:iCs/>
                <w:sz w:val="26"/>
                <w:szCs w:val="26"/>
              </w:rPr>
            </w:pPr>
            <w:r w:rsidRPr="0047093A">
              <w:rPr>
                <w:rFonts w:ascii="Times New Roman" w:hAnsi="Times New Roman"/>
                <w:sz w:val="26"/>
                <w:szCs w:val="26"/>
              </w:rPr>
              <w:t xml:space="preserve">- </w:t>
            </w:r>
            <w:r w:rsidRPr="00E70895">
              <w:rPr>
                <w:rFonts w:ascii="Times New Roman" w:hAnsi="Times New Roman"/>
                <w:bCs/>
                <w:iCs/>
                <w:sz w:val="26"/>
                <w:szCs w:val="26"/>
              </w:rPr>
              <w:t>Sử dụng pháp luật</w:t>
            </w:r>
          </w:p>
          <w:p w:rsidR="00E70895" w:rsidRPr="00E70895" w:rsidRDefault="00E70895" w:rsidP="00860A0F">
            <w:pPr>
              <w:widowControl w:val="0"/>
              <w:jc w:val="both"/>
              <w:rPr>
                <w:rFonts w:ascii="Times New Roman" w:hAnsi="Times New Roman"/>
                <w:sz w:val="26"/>
                <w:szCs w:val="26"/>
              </w:rPr>
            </w:pPr>
            <w:r w:rsidRPr="00E70895">
              <w:rPr>
                <w:rFonts w:ascii="Times New Roman" w:hAnsi="Times New Roman"/>
                <w:sz w:val="26"/>
                <w:szCs w:val="26"/>
              </w:rPr>
              <w:t xml:space="preserve">- </w:t>
            </w:r>
            <w:r w:rsidRPr="00E70895">
              <w:rPr>
                <w:rFonts w:ascii="Times New Roman" w:hAnsi="Times New Roman"/>
                <w:bCs/>
                <w:iCs/>
                <w:sz w:val="26"/>
                <w:szCs w:val="26"/>
              </w:rPr>
              <w:t>Thi hành pháp luật</w:t>
            </w:r>
          </w:p>
          <w:p w:rsidR="00E70895" w:rsidRPr="00E70895" w:rsidRDefault="00E70895" w:rsidP="00860A0F">
            <w:pPr>
              <w:widowControl w:val="0"/>
              <w:jc w:val="both"/>
              <w:rPr>
                <w:rFonts w:ascii="Times New Roman" w:hAnsi="Times New Roman"/>
                <w:sz w:val="26"/>
                <w:szCs w:val="26"/>
              </w:rPr>
            </w:pPr>
            <w:r w:rsidRPr="00E70895">
              <w:rPr>
                <w:rFonts w:ascii="Times New Roman" w:hAnsi="Times New Roman"/>
                <w:sz w:val="26"/>
                <w:szCs w:val="26"/>
              </w:rPr>
              <w:t xml:space="preserve">- </w:t>
            </w:r>
            <w:r w:rsidRPr="00E70895">
              <w:rPr>
                <w:rFonts w:ascii="Times New Roman" w:hAnsi="Times New Roman"/>
                <w:bCs/>
                <w:iCs/>
                <w:sz w:val="26"/>
                <w:szCs w:val="26"/>
              </w:rPr>
              <w:t>Tuân thủ pháp luật</w:t>
            </w:r>
          </w:p>
          <w:p w:rsidR="00E70895" w:rsidRDefault="00E70895" w:rsidP="00860A0F">
            <w:pPr>
              <w:widowControl w:val="0"/>
              <w:jc w:val="both"/>
              <w:rPr>
                <w:rFonts w:ascii="Times New Roman" w:hAnsi="Times New Roman"/>
                <w:bCs/>
                <w:iCs/>
                <w:sz w:val="26"/>
                <w:szCs w:val="26"/>
              </w:rPr>
            </w:pPr>
            <w:r w:rsidRPr="00E70895">
              <w:rPr>
                <w:rFonts w:ascii="Times New Roman" w:hAnsi="Times New Roman"/>
                <w:sz w:val="26"/>
                <w:szCs w:val="26"/>
              </w:rPr>
              <w:t xml:space="preserve">- </w:t>
            </w:r>
            <w:r w:rsidRPr="00E70895">
              <w:rPr>
                <w:rFonts w:ascii="Times New Roman" w:hAnsi="Times New Roman"/>
                <w:bCs/>
                <w:iCs/>
                <w:sz w:val="26"/>
                <w:szCs w:val="26"/>
              </w:rPr>
              <w:t>Áp dụng pháp luật</w:t>
            </w:r>
          </w:p>
          <w:p w:rsidR="00E70895" w:rsidRDefault="00E70895" w:rsidP="00860A0F">
            <w:pPr>
              <w:widowControl w:val="0"/>
              <w:jc w:val="both"/>
              <w:rPr>
                <w:rFonts w:ascii="Times New Roman" w:hAnsi="Times New Roman"/>
                <w:bCs/>
                <w:color w:val="000000"/>
                <w:sz w:val="26"/>
                <w:szCs w:val="26"/>
              </w:rPr>
            </w:pPr>
            <w:r w:rsidRPr="00E70895">
              <w:rPr>
                <w:rFonts w:ascii="Times New Roman" w:hAnsi="Times New Roman"/>
                <w:color w:val="000000"/>
                <w:sz w:val="26"/>
                <w:szCs w:val="26"/>
                <w:lang w:val="es-ES"/>
              </w:rPr>
              <w:t>Khi xử phạt An, cảnh sát giao thông đang</w:t>
            </w:r>
            <w:r>
              <w:rPr>
                <w:rFonts w:ascii="Times New Roman" w:hAnsi="Times New Roman"/>
                <w:i/>
                <w:color w:val="000000"/>
                <w:sz w:val="26"/>
                <w:szCs w:val="26"/>
                <w:lang w:val="es-ES"/>
              </w:rPr>
              <w:t xml:space="preserve"> áp dụng</w:t>
            </w:r>
            <w:r w:rsidRPr="00FC5BDE">
              <w:rPr>
                <w:rFonts w:ascii="Times New Roman" w:hAnsi="Times New Roman"/>
                <w:i/>
                <w:color w:val="000000"/>
                <w:sz w:val="26"/>
                <w:szCs w:val="26"/>
                <w:lang w:val="es-ES"/>
              </w:rPr>
              <w:t xml:space="preserve"> pháp luật </w:t>
            </w:r>
          </w:p>
        </w:tc>
        <w:tc>
          <w:tcPr>
            <w:tcW w:w="913" w:type="dxa"/>
            <w:tcBorders>
              <w:top w:val="single" w:sz="24" w:space="0" w:color="auto"/>
              <w:bottom w:val="single" w:sz="24" w:space="0" w:color="auto"/>
              <w:right w:val="single" w:sz="24" w:space="0" w:color="auto"/>
            </w:tcBorders>
            <w:vAlign w:val="center"/>
          </w:tcPr>
          <w:p w:rsidR="00EF55DB" w:rsidRDefault="00EF55DB" w:rsidP="00EF55DB">
            <w:pPr>
              <w:spacing w:line="276" w:lineRule="auto"/>
              <w:rPr>
                <w:rFonts w:ascii="Times New Roman" w:hAnsi="Times New Roman"/>
                <w:bCs/>
                <w:sz w:val="26"/>
                <w:szCs w:val="26"/>
                <w:lang w:val="pt-BR"/>
              </w:rPr>
            </w:pPr>
          </w:p>
          <w:p w:rsidR="00E70895" w:rsidRDefault="00E70895" w:rsidP="00EF55DB">
            <w:pPr>
              <w:spacing w:line="276" w:lineRule="auto"/>
              <w:rPr>
                <w:rFonts w:ascii="Times New Roman" w:hAnsi="Times New Roman"/>
                <w:bCs/>
                <w:sz w:val="26"/>
                <w:szCs w:val="26"/>
                <w:lang w:val="pt-BR"/>
              </w:rPr>
            </w:pPr>
            <w:r>
              <w:rPr>
                <w:rFonts w:ascii="Times New Roman" w:hAnsi="Times New Roman"/>
                <w:bCs/>
                <w:sz w:val="26"/>
                <w:szCs w:val="26"/>
                <w:lang w:val="pt-BR"/>
              </w:rPr>
              <w:t>1</w:t>
            </w:r>
          </w:p>
          <w:p w:rsidR="00E70895" w:rsidRDefault="00E70895" w:rsidP="00EF55DB">
            <w:pPr>
              <w:spacing w:line="276" w:lineRule="auto"/>
              <w:rPr>
                <w:rFonts w:ascii="Times New Roman" w:hAnsi="Times New Roman"/>
                <w:bCs/>
                <w:sz w:val="26"/>
                <w:szCs w:val="26"/>
                <w:lang w:val="pt-BR"/>
              </w:rPr>
            </w:pPr>
          </w:p>
          <w:p w:rsidR="00EF55DB" w:rsidRDefault="00EF55DB" w:rsidP="00EF55DB">
            <w:pPr>
              <w:spacing w:line="276" w:lineRule="auto"/>
              <w:rPr>
                <w:rFonts w:ascii="Times New Roman" w:hAnsi="Times New Roman"/>
                <w:bCs/>
                <w:sz w:val="26"/>
                <w:szCs w:val="26"/>
                <w:lang w:val="pt-BR"/>
              </w:rPr>
            </w:pPr>
            <w:r>
              <w:rPr>
                <w:rFonts w:ascii="Times New Roman" w:hAnsi="Times New Roman"/>
                <w:bCs/>
                <w:sz w:val="26"/>
                <w:szCs w:val="26"/>
                <w:lang w:val="pt-BR"/>
              </w:rPr>
              <w:t>0.5</w:t>
            </w:r>
          </w:p>
          <w:p w:rsidR="00EF55DB" w:rsidRDefault="00EF55DB" w:rsidP="00EF55DB">
            <w:pPr>
              <w:spacing w:line="276" w:lineRule="auto"/>
              <w:rPr>
                <w:rFonts w:ascii="Times New Roman" w:hAnsi="Times New Roman"/>
                <w:bCs/>
                <w:sz w:val="26"/>
                <w:szCs w:val="26"/>
                <w:lang w:val="pt-BR"/>
              </w:rPr>
            </w:pPr>
          </w:p>
          <w:p w:rsidR="00EF55DB" w:rsidRDefault="00EF55DB" w:rsidP="00EF55DB">
            <w:pPr>
              <w:spacing w:line="276" w:lineRule="auto"/>
              <w:jc w:val="both"/>
              <w:rPr>
                <w:rFonts w:ascii="Times New Roman" w:hAnsi="Times New Roman"/>
                <w:bCs/>
                <w:sz w:val="26"/>
                <w:szCs w:val="26"/>
                <w:lang w:val="pt-BR"/>
              </w:rPr>
            </w:pPr>
          </w:p>
          <w:p w:rsidR="00EF55DB" w:rsidRDefault="00EF55DB" w:rsidP="00EF55DB">
            <w:pPr>
              <w:spacing w:line="276" w:lineRule="auto"/>
              <w:jc w:val="both"/>
              <w:rPr>
                <w:rFonts w:ascii="Times New Roman" w:hAnsi="Times New Roman"/>
                <w:bCs/>
                <w:sz w:val="26"/>
                <w:szCs w:val="26"/>
                <w:lang w:val="pt-BR"/>
              </w:rPr>
            </w:pPr>
          </w:p>
          <w:p w:rsidR="00EF55DB" w:rsidRPr="00E70895" w:rsidRDefault="00EF55DB" w:rsidP="00EF55DB">
            <w:pPr>
              <w:spacing w:line="276" w:lineRule="auto"/>
              <w:rPr>
                <w:rFonts w:ascii="Times New Roman" w:hAnsi="Times New Roman"/>
                <w:bCs/>
                <w:sz w:val="26"/>
                <w:szCs w:val="26"/>
                <w:lang w:val="pt-BR"/>
              </w:rPr>
            </w:pPr>
            <w:r>
              <w:rPr>
                <w:rFonts w:ascii="Times New Roman" w:hAnsi="Times New Roman"/>
                <w:bCs/>
                <w:sz w:val="26"/>
                <w:szCs w:val="26"/>
                <w:lang w:val="pt-BR"/>
              </w:rPr>
              <w:t>0.5</w:t>
            </w:r>
          </w:p>
        </w:tc>
      </w:tr>
      <w:tr w:rsidR="00E70895" w:rsidRPr="009E7241" w:rsidTr="00CE2965">
        <w:trPr>
          <w:trHeight w:val="885"/>
        </w:trPr>
        <w:tc>
          <w:tcPr>
            <w:tcW w:w="828" w:type="dxa"/>
            <w:tcBorders>
              <w:top w:val="single" w:sz="24" w:space="0" w:color="auto"/>
              <w:left w:val="single" w:sz="24" w:space="0" w:color="auto"/>
            </w:tcBorders>
            <w:vAlign w:val="center"/>
          </w:tcPr>
          <w:p w:rsidR="00E70895" w:rsidRPr="009E7241" w:rsidRDefault="00E70895" w:rsidP="00860A0F">
            <w:pPr>
              <w:rPr>
                <w:rFonts w:ascii="Times New Roman" w:eastAsia="Times New Roman" w:hAnsi="Times New Roman"/>
                <w:b/>
                <w:sz w:val="26"/>
                <w:szCs w:val="26"/>
                <w:lang w:val="pt-BR"/>
              </w:rPr>
            </w:pPr>
          </w:p>
        </w:tc>
        <w:tc>
          <w:tcPr>
            <w:tcW w:w="8352" w:type="dxa"/>
            <w:tcBorders>
              <w:top w:val="single" w:sz="24" w:space="0" w:color="auto"/>
            </w:tcBorders>
          </w:tcPr>
          <w:p w:rsidR="00D41105" w:rsidRDefault="00D41105" w:rsidP="00860A0F">
            <w:pPr>
              <w:shd w:val="clear" w:color="auto" w:fill="FFFFFF"/>
              <w:jc w:val="both"/>
              <w:rPr>
                <w:rFonts w:ascii="Times New Roman" w:hAnsi="Times New Roman"/>
                <w:bCs/>
                <w:color w:val="000000"/>
                <w:sz w:val="26"/>
                <w:szCs w:val="26"/>
              </w:rPr>
            </w:pPr>
            <w:r>
              <w:rPr>
                <w:rFonts w:ascii="Times New Roman" w:hAnsi="Times New Roman"/>
                <w:bCs/>
                <w:color w:val="000000"/>
                <w:sz w:val="26"/>
                <w:szCs w:val="26"/>
              </w:rPr>
              <w:t>Khi tham gia giao thông HS cần phải: tuân thủ quy tắc an toàn giao thông như: Không vượt đèn đỏ, đi đúng phần đường, làn đường, không lạng lách, đánh võng, chở đúng số người theo quy định pháp luật….</w:t>
            </w:r>
          </w:p>
        </w:tc>
        <w:tc>
          <w:tcPr>
            <w:tcW w:w="913" w:type="dxa"/>
            <w:tcBorders>
              <w:top w:val="single" w:sz="24" w:space="0" w:color="auto"/>
              <w:right w:val="single" w:sz="24" w:space="0" w:color="auto"/>
            </w:tcBorders>
            <w:vAlign w:val="center"/>
          </w:tcPr>
          <w:p w:rsidR="00E70895" w:rsidRPr="009E7241" w:rsidRDefault="00D41105" w:rsidP="00CE2965">
            <w:pPr>
              <w:spacing w:line="276" w:lineRule="auto"/>
              <w:rPr>
                <w:rFonts w:ascii="Times New Roman" w:hAnsi="Times New Roman"/>
                <w:b/>
                <w:bCs/>
                <w:sz w:val="26"/>
                <w:szCs w:val="26"/>
                <w:lang w:val="pt-BR"/>
              </w:rPr>
            </w:pPr>
            <w:r>
              <w:rPr>
                <w:rFonts w:ascii="Times New Roman" w:hAnsi="Times New Roman"/>
                <w:b/>
                <w:bCs/>
                <w:sz w:val="26"/>
                <w:szCs w:val="26"/>
                <w:lang w:val="pt-BR"/>
              </w:rPr>
              <w:t>1</w:t>
            </w:r>
          </w:p>
        </w:tc>
      </w:tr>
    </w:tbl>
    <w:p w:rsidR="009E7241" w:rsidRPr="009E7241" w:rsidRDefault="009E7241" w:rsidP="009E7241">
      <w:pPr>
        <w:tabs>
          <w:tab w:val="left" w:pos="1779"/>
          <w:tab w:val="center" w:pos="4680"/>
        </w:tabs>
        <w:jc w:val="left"/>
        <w:rPr>
          <w:rFonts w:ascii="Times New Roman" w:hAnsi="Times New Roman"/>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p w:rsidR="009E7241" w:rsidRPr="009E7241" w:rsidRDefault="009E7241" w:rsidP="009E7241">
      <w:pPr>
        <w:tabs>
          <w:tab w:val="left" w:pos="1779"/>
          <w:tab w:val="center" w:pos="4680"/>
        </w:tabs>
        <w:jc w:val="left"/>
        <w:rPr>
          <w:rFonts w:ascii="Times New Roman" w:hAnsi="Times New Roman"/>
          <w:sz w:val="26"/>
          <w:szCs w:val="26"/>
        </w:rPr>
      </w:pPr>
    </w:p>
    <w:sectPr w:rsidR="009E7241" w:rsidRPr="009E7241" w:rsidSect="00860A0F">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17F2"/>
    <w:multiLevelType w:val="hybridMultilevel"/>
    <w:tmpl w:val="86587700"/>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08627D5"/>
    <w:multiLevelType w:val="hybridMultilevel"/>
    <w:tmpl w:val="F0769A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80F31F1"/>
    <w:multiLevelType w:val="hybridMultilevel"/>
    <w:tmpl w:val="C4C094B8"/>
    <w:lvl w:ilvl="0" w:tplc="0450E70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42C75B3"/>
    <w:multiLevelType w:val="hybridMultilevel"/>
    <w:tmpl w:val="69BE02C0"/>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27E956DF"/>
    <w:multiLevelType w:val="hybridMultilevel"/>
    <w:tmpl w:val="86587700"/>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6EBD1585"/>
    <w:multiLevelType w:val="hybridMultilevel"/>
    <w:tmpl w:val="B562193A"/>
    <w:lvl w:ilvl="0" w:tplc="433CCA48">
      <w:start w:val="7"/>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nsid w:val="799A6532"/>
    <w:multiLevelType w:val="hybridMultilevel"/>
    <w:tmpl w:val="69BE02C0"/>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E7241"/>
    <w:rsid w:val="000B1966"/>
    <w:rsid w:val="00246166"/>
    <w:rsid w:val="0031723F"/>
    <w:rsid w:val="00380C7A"/>
    <w:rsid w:val="004367E0"/>
    <w:rsid w:val="00530FE8"/>
    <w:rsid w:val="006B227C"/>
    <w:rsid w:val="0070302C"/>
    <w:rsid w:val="00703C46"/>
    <w:rsid w:val="00824A99"/>
    <w:rsid w:val="00853147"/>
    <w:rsid w:val="00860A0F"/>
    <w:rsid w:val="008B570A"/>
    <w:rsid w:val="008C25F2"/>
    <w:rsid w:val="009052AF"/>
    <w:rsid w:val="009E7241"/>
    <w:rsid w:val="00A31F10"/>
    <w:rsid w:val="00A435B4"/>
    <w:rsid w:val="00BB435D"/>
    <w:rsid w:val="00CB23FB"/>
    <w:rsid w:val="00CE2965"/>
    <w:rsid w:val="00CF3975"/>
    <w:rsid w:val="00D41105"/>
    <w:rsid w:val="00D42A22"/>
    <w:rsid w:val="00D70474"/>
    <w:rsid w:val="00D975C5"/>
    <w:rsid w:val="00E70895"/>
    <w:rsid w:val="00EF5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Straight Arrow Connector 3"/>
        <o:r id="V:Rule6" type="connector" idref="#Straight Arrow Connector 2"/>
        <o:r id="V:Rule7" type="connector" idref="#Straight Arrow Connector 4"/>
        <o:r id="V:Rule8"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41"/>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241"/>
    <w:pPr>
      <w:ind w:left="720"/>
      <w:contextualSpacing/>
    </w:pPr>
  </w:style>
  <w:style w:type="table" w:styleId="TableGrid">
    <w:name w:val="Table Grid"/>
    <w:basedOn w:val="TableNormal"/>
    <w:uiPriority w:val="59"/>
    <w:rsid w:val="00D4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41"/>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241"/>
    <w:pPr>
      <w:ind w:left="720"/>
      <w:contextualSpacing/>
    </w:pPr>
  </w:style>
  <w:style w:type="table" w:styleId="TableGrid">
    <w:name w:val="Table Grid"/>
    <w:basedOn w:val="TableNormal"/>
    <w:uiPriority w:val="59"/>
    <w:rsid w:val="00D4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Novogrod</cp:lastModifiedBy>
  <cp:revision>22</cp:revision>
  <dcterms:created xsi:type="dcterms:W3CDTF">2016-09-27T16:10:00Z</dcterms:created>
  <dcterms:modified xsi:type="dcterms:W3CDTF">2016-10-04T02:59:00Z</dcterms:modified>
</cp:coreProperties>
</file>